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38" w:rsidRPr="000E4A53" w:rsidRDefault="00A63438" w:rsidP="00A63438">
      <w:pPr>
        <w:pStyle w:val="Balk2"/>
        <w:shd w:val="clear" w:color="auto" w:fill="FFFFFF"/>
        <w:spacing w:before="0" w:beforeAutospacing="0" w:after="360" w:afterAutospacing="0"/>
        <w:rPr>
          <w:rFonts w:ascii="Arial" w:hAnsi="Arial" w:cs="Arial"/>
          <w:color w:val="82B4B3"/>
        </w:rPr>
      </w:pPr>
      <w:r>
        <w:rPr>
          <w:rFonts w:ascii="Arial" w:hAnsi="Arial" w:cs="Arial"/>
          <w:color w:val="82B4B3"/>
        </w:rPr>
        <w:t xml:space="preserve">Bölgemizi Tanıyalım - </w:t>
      </w:r>
      <w:proofErr w:type="spellStart"/>
      <w:r w:rsidRPr="00A63438">
        <w:rPr>
          <w:rFonts w:ascii="Arial" w:hAnsi="Arial" w:cs="Arial"/>
          <w:color w:val="82B4B3"/>
        </w:rPr>
        <w:t>Get</w:t>
      </w:r>
      <w:proofErr w:type="spellEnd"/>
      <w:r w:rsidRPr="00A63438">
        <w:rPr>
          <w:rFonts w:ascii="Arial" w:hAnsi="Arial" w:cs="Arial"/>
          <w:color w:val="82B4B3"/>
        </w:rPr>
        <w:t xml:space="preserve"> </w:t>
      </w:r>
      <w:proofErr w:type="spellStart"/>
      <w:r w:rsidRPr="00A63438">
        <w:rPr>
          <w:rFonts w:ascii="Arial" w:hAnsi="Arial" w:cs="Arial"/>
          <w:color w:val="82B4B3"/>
        </w:rPr>
        <w:t>To</w:t>
      </w:r>
      <w:proofErr w:type="spellEnd"/>
      <w:r w:rsidRPr="00A63438">
        <w:rPr>
          <w:rFonts w:ascii="Arial" w:hAnsi="Arial" w:cs="Arial"/>
          <w:color w:val="82B4B3"/>
        </w:rPr>
        <w:t xml:space="preserve"> </w:t>
      </w:r>
      <w:proofErr w:type="spellStart"/>
      <w:r w:rsidRPr="00A63438">
        <w:rPr>
          <w:rFonts w:ascii="Arial" w:hAnsi="Arial" w:cs="Arial"/>
          <w:color w:val="82B4B3"/>
        </w:rPr>
        <w:t>Know</w:t>
      </w:r>
      <w:proofErr w:type="spellEnd"/>
      <w:r w:rsidRPr="00A63438">
        <w:rPr>
          <w:rFonts w:ascii="Arial" w:hAnsi="Arial" w:cs="Arial"/>
          <w:color w:val="82B4B3"/>
        </w:rPr>
        <w:t xml:space="preserve"> </w:t>
      </w:r>
      <w:proofErr w:type="spellStart"/>
      <w:r w:rsidRPr="00A63438">
        <w:rPr>
          <w:rFonts w:ascii="Arial" w:hAnsi="Arial" w:cs="Arial"/>
          <w:color w:val="82B4B3"/>
        </w:rPr>
        <w:t>Our</w:t>
      </w:r>
      <w:proofErr w:type="spellEnd"/>
      <w:r w:rsidRPr="00A63438">
        <w:rPr>
          <w:rFonts w:ascii="Arial" w:hAnsi="Arial" w:cs="Arial"/>
          <w:color w:val="82B4B3"/>
        </w:rPr>
        <w:t xml:space="preserve"> </w:t>
      </w:r>
      <w:proofErr w:type="spellStart"/>
      <w:r w:rsidRPr="00A63438">
        <w:rPr>
          <w:rFonts w:ascii="Arial" w:hAnsi="Arial" w:cs="Arial"/>
          <w:color w:val="82B4B3"/>
        </w:rPr>
        <w:t>Region</w:t>
      </w:r>
      <w:proofErr w:type="spellEnd"/>
    </w:p>
    <w:p w:rsidR="00A63438" w:rsidRPr="00A63438" w:rsidRDefault="00A63438" w:rsidP="00A63438">
      <w:pPr>
        <w:shd w:val="clear" w:color="auto" w:fill="E0ECEC"/>
        <w:spacing w:after="100" w:afterAutospacing="1" w:line="240" w:lineRule="auto"/>
        <w:jc w:val="center"/>
        <w:rPr>
          <w:rFonts w:ascii="Arial" w:eastAsia="Times New Roman" w:hAnsi="Arial" w:cs="Arial"/>
          <w:color w:val="3E454C"/>
          <w:sz w:val="24"/>
          <w:szCs w:val="24"/>
          <w:lang w:eastAsia="tr-TR"/>
        </w:rPr>
      </w:pPr>
      <w:bookmarkStart w:id="0" w:name="_GoBack"/>
      <w:proofErr w:type="gramStart"/>
      <w:r w:rsidRPr="00A63438">
        <w:rPr>
          <w:rFonts w:ascii="Arial" w:eastAsia="Times New Roman" w:hAnsi="Arial" w:cs="Arial"/>
          <w:b/>
          <w:bCs/>
          <w:color w:val="E74C3C"/>
          <w:sz w:val="30"/>
          <w:szCs w:val="30"/>
          <w:lang w:eastAsia="tr-TR"/>
        </w:rPr>
        <w:t>e</w:t>
      </w:r>
      <w:proofErr w:type="gramEnd"/>
      <w:r w:rsidRPr="00A63438">
        <w:rPr>
          <w:rFonts w:ascii="Arial" w:eastAsia="Times New Roman" w:hAnsi="Arial" w:cs="Arial"/>
          <w:b/>
          <w:bCs/>
          <w:color w:val="E74C3C"/>
          <w:sz w:val="30"/>
          <w:szCs w:val="30"/>
          <w:lang w:eastAsia="tr-TR"/>
        </w:rPr>
        <w:t>-güvenlik Adına Proje ortaklarımızla beraber Okullarımızda Neler Yaptık?</w:t>
      </w:r>
    </w:p>
    <w:bookmarkEnd w:id="0"/>
    <w:p w:rsidR="00A63438" w:rsidRPr="00A63438" w:rsidRDefault="00A63438" w:rsidP="00A63438">
      <w:pPr>
        <w:shd w:val="clear" w:color="auto" w:fill="E0ECEC"/>
        <w:spacing w:after="100" w:afterAutospacing="1" w:line="240" w:lineRule="auto"/>
        <w:rPr>
          <w:rFonts w:ascii="Arial" w:eastAsia="Times New Roman" w:hAnsi="Arial" w:cs="Arial"/>
          <w:color w:val="3E454C"/>
          <w:sz w:val="24"/>
          <w:szCs w:val="24"/>
          <w:lang w:eastAsia="tr-TR"/>
        </w:rPr>
      </w:pPr>
      <w:r w:rsidRPr="00A63438">
        <w:rPr>
          <w:rFonts w:ascii="Arial" w:eastAsia="Times New Roman" w:hAnsi="Arial" w:cs="Arial"/>
          <w:b/>
          <w:bCs/>
          <w:color w:val="3E454C"/>
          <w:sz w:val="24"/>
          <w:szCs w:val="24"/>
          <w:lang w:eastAsia="tr-TR"/>
        </w:rPr>
        <w:t>•  Medya okur-yazarlığı ve bilişim derslerinde internet kullanımı ile ilgili içerik güncel ve teknolojik gelişmeler ışığında güncellenmiştir</w:t>
      </w:r>
      <w:r w:rsidRPr="00A63438">
        <w:rPr>
          <w:rFonts w:ascii="Arial" w:eastAsia="Times New Roman" w:hAnsi="Arial" w:cs="Arial"/>
          <w:b/>
          <w:bCs/>
          <w:color w:val="3E454C"/>
          <w:sz w:val="24"/>
          <w:szCs w:val="24"/>
          <w:lang w:eastAsia="tr-TR"/>
        </w:rPr>
        <w:br/>
        <w:t>• Çocuklarda bilinçli ve güvenli internet kullanımına dair bilgi, beceri ve tutumların geliştirilmesi  için seminerler düzenlendi.</w:t>
      </w:r>
      <w:r w:rsidRPr="00A63438">
        <w:rPr>
          <w:rFonts w:ascii="Arial" w:eastAsia="Times New Roman" w:hAnsi="Arial" w:cs="Arial"/>
          <w:b/>
          <w:bCs/>
          <w:color w:val="3E454C"/>
          <w:sz w:val="24"/>
          <w:szCs w:val="24"/>
          <w:lang w:eastAsia="tr-TR"/>
        </w:rPr>
        <w:br/>
        <w:t> • Türkçe, Hayat Bilgisi, Fen Bilimleri vb. ilgili derslerde uygun şekilde işlenmesi sağlandı.</w:t>
      </w:r>
      <w:r w:rsidRPr="00A63438">
        <w:rPr>
          <w:rFonts w:ascii="Arial" w:eastAsia="Times New Roman" w:hAnsi="Arial" w:cs="Arial"/>
          <w:b/>
          <w:bCs/>
          <w:color w:val="3E454C"/>
          <w:sz w:val="24"/>
          <w:szCs w:val="24"/>
          <w:lang w:eastAsia="tr-TR"/>
        </w:rPr>
        <w:br/>
        <w:t> • Ders müfredatlarına sosyal medya başta olmak üzere internetin bilinçli kullanımı ile ilgili konuların yenilenen bilgilerle güncellenmesi sınıf öğretmenleri tarafından sağlandı.</w:t>
      </w:r>
      <w:r w:rsidRPr="00A63438">
        <w:rPr>
          <w:rFonts w:ascii="Arial" w:eastAsia="Times New Roman" w:hAnsi="Arial" w:cs="Arial"/>
          <w:b/>
          <w:bCs/>
          <w:color w:val="3E454C"/>
          <w:sz w:val="24"/>
          <w:szCs w:val="24"/>
          <w:lang w:eastAsia="tr-TR"/>
        </w:rPr>
        <w:br/>
        <w:t>• Fatih projesinin yürütülmesi ve sürdürülmesi aşamasında teknolojinin etkili ve güvenli kullanımlarının sağlanması için BTK tarafından güvenli internet ağı mevcuttur.</w:t>
      </w:r>
      <w:r w:rsidRPr="00A63438">
        <w:rPr>
          <w:rFonts w:ascii="Arial" w:eastAsia="Times New Roman" w:hAnsi="Arial" w:cs="Arial"/>
          <w:b/>
          <w:bCs/>
          <w:color w:val="3E454C"/>
          <w:sz w:val="24"/>
          <w:szCs w:val="24"/>
          <w:lang w:eastAsia="tr-TR"/>
        </w:rPr>
        <w:br/>
        <w:t>• MEB’e bağlı okullarımızda elektromanyetik kirliliğe ve internet güvenliğine önem verildi.</w:t>
      </w:r>
      <w:r w:rsidRPr="00A63438">
        <w:rPr>
          <w:rFonts w:ascii="Arial" w:eastAsia="Times New Roman" w:hAnsi="Arial" w:cs="Arial"/>
          <w:b/>
          <w:bCs/>
          <w:color w:val="3E454C"/>
          <w:sz w:val="24"/>
          <w:szCs w:val="24"/>
          <w:lang w:eastAsia="tr-TR"/>
        </w:rPr>
        <w:br/>
        <w:t> • Aileye yönelik çocuk ve ergenlere denetimli, sınırlı ve amaçlı kullanım sağlayabilmeleri ile ilgili bilinçlendirme çalışmaları yapıldı.</w:t>
      </w:r>
      <w:r w:rsidRPr="00A63438">
        <w:rPr>
          <w:rFonts w:ascii="Arial" w:eastAsia="Times New Roman" w:hAnsi="Arial" w:cs="Arial"/>
          <w:b/>
          <w:bCs/>
          <w:color w:val="3E454C"/>
          <w:sz w:val="24"/>
          <w:szCs w:val="24"/>
          <w:lang w:eastAsia="tr-TR"/>
        </w:rPr>
        <w:br/>
        <w:t>• Kullanım farkındalığına yönelik uygulamalar geliştirmek için derslerde bu konuya öncelik verildi.</w:t>
      </w:r>
      <w:r w:rsidRPr="00A63438">
        <w:rPr>
          <w:rFonts w:ascii="Arial" w:eastAsia="Times New Roman" w:hAnsi="Arial" w:cs="Arial"/>
          <w:b/>
          <w:bCs/>
          <w:color w:val="3E454C"/>
          <w:sz w:val="24"/>
          <w:szCs w:val="24"/>
          <w:lang w:eastAsia="tr-TR"/>
        </w:rPr>
        <w:br/>
        <w:t xml:space="preserve"> •Ebeveynleri denetim yolları ve teknolojik imkânları ile ilgili bilinçlendirmek ve gerekli uygulamaları geliştirmek ve yaygınlaştırmak. </w:t>
      </w:r>
      <w:proofErr w:type="gramStart"/>
      <w:r w:rsidRPr="00A63438">
        <w:rPr>
          <w:rFonts w:ascii="Arial" w:eastAsia="Times New Roman" w:hAnsi="Arial" w:cs="Arial"/>
          <w:b/>
          <w:bCs/>
          <w:color w:val="3E454C"/>
          <w:sz w:val="24"/>
          <w:szCs w:val="24"/>
          <w:lang w:eastAsia="tr-TR"/>
        </w:rPr>
        <w:t>için</w:t>
      </w:r>
      <w:proofErr w:type="gramEnd"/>
      <w:r w:rsidRPr="00A63438">
        <w:rPr>
          <w:rFonts w:ascii="Arial" w:eastAsia="Times New Roman" w:hAnsi="Arial" w:cs="Arial"/>
          <w:b/>
          <w:bCs/>
          <w:color w:val="3E454C"/>
          <w:sz w:val="24"/>
          <w:szCs w:val="24"/>
          <w:lang w:eastAsia="tr-TR"/>
        </w:rPr>
        <w:t xml:space="preserve"> akademisyenlerden yardım alınarak sınıf içi bilgilendirmeler yapıldı.</w:t>
      </w:r>
    </w:p>
    <w:p w:rsidR="00A63438" w:rsidRPr="00A63438" w:rsidRDefault="00A63438" w:rsidP="00A63438">
      <w:pPr>
        <w:shd w:val="clear" w:color="auto" w:fill="E0ECEC"/>
        <w:spacing w:after="100" w:afterAutospacing="1" w:line="240" w:lineRule="auto"/>
        <w:rPr>
          <w:rFonts w:ascii="Arial" w:eastAsia="Times New Roman" w:hAnsi="Arial" w:cs="Arial"/>
          <w:color w:val="3E454C"/>
          <w:sz w:val="24"/>
          <w:szCs w:val="24"/>
          <w:lang w:eastAsia="tr-TR"/>
        </w:rPr>
      </w:pPr>
      <w:r w:rsidRPr="00A63438">
        <w:rPr>
          <w:rFonts w:ascii="Arial" w:eastAsia="Times New Roman" w:hAnsi="Arial" w:cs="Arial"/>
          <w:color w:val="3E454C"/>
          <w:sz w:val="24"/>
          <w:szCs w:val="24"/>
          <w:lang w:eastAsia="tr-TR"/>
        </w:rPr>
        <w:br/>
      </w:r>
      <w:r w:rsidRPr="00A63438">
        <w:rPr>
          <w:rFonts w:ascii="Arial" w:eastAsia="Times New Roman" w:hAnsi="Arial" w:cs="Arial"/>
          <w:b/>
          <w:bCs/>
          <w:color w:val="3498DB"/>
          <w:sz w:val="24"/>
          <w:szCs w:val="24"/>
          <w:lang w:eastAsia="tr-TR"/>
        </w:rPr>
        <w:t xml:space="preserve">1. Okul idaresi tarafından görevli kılınanlar haricindeki kişiler tarafından ve öğrenci velilerinin bilmek istedikleri etkinlik ve programlar dışındaki </w:t>
      </w:r>
      <w:proofErr w:type="gramStart"/>
      <w:r w:rsidRPr="00A63438">
        <w:rPr>
          <w:rFonts w:ascii="Arial" w:eastAsia="Times New Roman" w:hAnsi="Arial" w:cs="Arial"/>
          <w:b/>
          <w:bCs/>
          <w:color w:val="3498DB"/>
          <w:sz w:val="24"/>
          <w:szCs w:val="24"/>
          <w:lang w:eastAsia="tr-TR"/>
        </w:rPr>
        <w:t>zamanlarda , okul</w:t>
      </w:r>
      <w:proofErr w:type="gramEnd"/>
      <w:r w:rsidRPr="00A63438">
        <w:rPr>
          <w:rFonts w:ascii="Arial" w:eastAsia="Times New Roman" w:hAnsi="Arial" w:cs="Arial"/>
          <w:b/>
          <w:bCs/>
          <w:color w:val="3498DB"/>
          <w:sz w:val="24"/>
          <w:szCs w:val="24"/>
          <w:lang w:eastAsia="tr-TR"/>
        </w:rPr>
        <w:t xml:space="preserve"> ve okul bahçesi sınırları içerisinde fotoğraf ve video çekimi yapılamaz. Bu yasak bir öğrencinin diğer bir öğrencinin fotoğraf ve videosunu çekmek istemesi durumunda da geçerlidir.</w:t>
      </w:r>
      <w:r w:rsidRPr="00A63438">
        <w:rPr>
          <w:rFonts w:ascii="Arial" w:eastAsia="Times New Roman" w:hAnsi="Arial" w:cs="Arial"/>
          <w:b/>
          <w:bCs/>
          <w:color w:val="3498DB"/>
          <w:sz w:val="24"/>
          <w:szCs w:val="24"/>
          <w:lang w:eastAsia="tr-TR"/>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A63438">
        <w:rPr>
          <w:rFonts w:ascii="Arial" w:eastAsia="Times New Roman" w:hAnsi="Arial" w:cs="Arial"/>
          <w:b/>
          <w:bCs/>
          <w:color w:val="3498DB"/>
          <w:sz w:val="24"/>
          <w:szCs w:val="24"/>
          <w:lang w:eastAsia="tr-TR"/>
        </w:rPr>
        <w:br/>
        <w:t>3. Velisi tarafından fotoğraf ve video görüntülerinin çekilip yayınlanmasına onay verilmeyen öğrencilerin, çekim esnasında psikolojik baskı yaşamaması için tedbirler alınır.</w:t>
      </w:r>
      <w:r w:rsidRPr="00A63438">
        <w:rPr>
          <w:rFonts w:ascii="Arial" w:eastAsia="Times New Roman" w:hAnsi="Arial" w:cs="Arial"/>
          <w:b/>
          <w:bCs/>
          <w:color w:val="3498DB"/>
          <w:sz w:val="24"/>
          <w:szCs w:val="24"/>
          <w:lang w:eastAsia="tr-TR"/>
        </w:rPr>
        <w:br/>
        <w:t xml:space="preserve">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Velilerin rızası, çocuklar video konferans faaliyetlerine katılmadan önce edinilmektedir. Video konferans, sağlam bir risk değerlendirmesini takiben, resmi ve onaylanmış iletişim kanalları vasıtasıyla </w:t>
      </w:r>
      <w:r w:rsidRPr="00A63438">
        <w:rPr>
          <w:rFonts w:ascii="Arial" w:eastAsia="Times New Roman" w:hAnsi="Arial" w:cs="Arial"/>
          <w:b/>
          <w:bCs/>
          <w:color w:val="3498DB"/>
          <w:sz w:val="24"/>
          <w:szCs w:val="24"/>
          <w:lang w:eastAsia="tr-TR"/>
        </w:rPr>
        <w:lastRenderedPageBreak/>
        <w:t>gerçekleşecektir. Sadece ana yöneticilere video konferans yönetim alanlarına veya uzaktan kumanda sayfalarına erişim hakkı verilmektedir.</w:t>
      </w:r>
    </w:p>
    <w:p w:rsidR="00A63438" w:rsidRPr="00A63438" w:rsidRDefault="00A63438" w:rsidP="00A63438">
      <w:pPr>
        <w:shd w:val="clear" w:color="auto" w:fill="E0ECEC"/>
        <w:spacing w:after="100" w:afterAutospacing="1" w:line="240" w:lineRule="auto"/>
        <w:rPr>
          <w:rFonts w:ascii="Arial" w:eastAsia="Times New Roman" w:hAnsi="Arial" w:cs="Arial"/>
          <w:color w:val="3E454C"/>
          <w:sz w:val="24"/>
          <w:szCs w:val="24"/>
          <w:lang w:eastAsia="tr-TR"/>
        </w:rPr>
      </w:pPr>
      <w:r w:rsidRPr="00A63438">
        <w:rPr>
          <w:rFonts w:ascii="Arial" w:eastAsia="Times New Roman" w:hAnsi="Arial" w:cs="Arial"/>
          <w:color w:val="3E454C"/>
          <w:sz w:val="24"/>
          <w:szCs w:val="24"/>
          <w:lang w:eastAsia="tr-TR"/>
        </w:rPr>
        <w:br/>
      </w:r>
      <w:r w:rsidRPr="00A63438">
        <w:rPr>
          <w:rFonts w:ascii="Arial" w:eastAsia="Times New Roman" w:hAnsi="Arial" w:cs="Arial"/>
          <w:b/>
          <w:bCs/>
          <w:color w:val="3E454C"/>
          <w:sz w:val="24"/>
          <w:szCs w:val="24"/>
          <w:lang w:eastAsia="tr-TR"/>
        </w:rPr>
        <w:t xml:space="preserve">Çok hızlı gelişen </w:t>
      </w:r>
      <w:proofErr w:type="spellStart"/>
      <w:r w:rsidRPr="00A63438">
        <w:rPr>
          <w:rFonts w:ascii="Arial" w:eastAsia="Times New Roman" w:hAnsi="Arial" w:cs="Arial"/>
          <w:b/>
          <w:bCs/>
          <w:color w:val="3E454C"/>
          <w:sz w:val="24"/>
          <w:szCs w:val="24"/>
          <w:lang w:eastAsia="tr-TR"/>
        </w:rPr>
        <w:t>digital</w:t>
      </w:r>
      <w:proofErr w:type="spellEnd"/>
      <w:r w:rsidRPr="00A63438">
        <w:rPr>
          <w:rFonts w:ascii="Arial" w:eastAsia="Times New Roman" w:hAnsi="Arial" w:cs="Arial"/>
          <w:b/>
          <w:bCs/>
          <w:color w:val="3E454C"/>
          <w:sz w:val="24"/>
          <w:szCs w:val="24"/>
          <w:lang w:eastAsia="tr-TR"/>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A63438">
        <w:rPr>
          <w:rFonts w:ascii="Arial" w:eastAsia="Times New Roman" w:hAnsi="Arial" w:cs="Arial"/>
          <w:b/>
          <w:bCs/>
          <w:color w:val="3E454C"/>
          <w:sz w:val="24"/>
          <w:szCs w:val="24"/>
          <w:lang w:eastAsia="tr-TR"/>
        </w:rPr>
        <w:t>imkansız</w:t>
      </w:r>
      <w:proofErr w:type="gramEnd"/>
      <w:r w:rsidRPr="00A63438">
        <w:rPr>
          <w:rFonts w:ascii="Arial" w:eastAsia="Times New Roman" w:hAnsi="Arial" w:cs="Arial"/>
          <w:b/>
          <w:bCs/>
          <w:color w:val="3E454C"/>
          <w:sz w:val="24"/>
          <w:szCs w:val="24"/>
          <w:lang w:eastAsia="tr-TR"/>
        </w:rPr>
        <w:t xml:space="preserve"> bir hal almıştır. Bu sebeple çocuğu internet ortamının oluşturduğu tehlikelerden korumak için tamamen yasaklamaya çalışmaktan daha etkili tedbirler bulmak zorunluluğu vardır.                 </w:t>
      </w:r>
      <w:r w:rsidRPr="00A63438">
        <w:rPr>
          <w:rFonts w:ascii="Arial" w:eastAsia="Times New Roman" w:hAnsi="Arial" w:cs="Arial"/>
          <w:b/>
          <w:bCs/>
          <w:color w:val="3E454C"/>
          <w:sz w:val="24"/>
          <w:szCs w:val="24"/>
          <w:lang w:eastAsia="tr-TR"/>
        </w:rPr>
        <w:br/>
        <w:t xml:space="preserve">Öncelikle ifade etmek gerekir ki, </w:t>
      </w:r>
      <w:proofErr w:type="spellStart"/>
      <w:r w:rsidRPr="00A63438">
        <w:rPr>
          <w:rFonts w:ascii="Arial" w:eastAsia="Times New Roman" w:hAnsi="Arial" w:cs="Arial"/>
          <w:b/>
          <w:bCs/>
          <w:color w:val="3E454C"/>
          <w:sz w:val="24"/>
          <w:szCs w:val="24"/>
          <w:lang w:eastAsia="tr-TR"/>
        </w:rPr>
        <w:t>digital</w:t>
      </w:r>
      <w:proofErr w:type="spellEnd"/>
      <w:r w:rsidRPr="00A63438">
        <w:rPr>
          <w:rFonts w:ascii="Arial" w:eastAsia="Times New Roman" w:hAnsi="Arial" w:cs="Arial"/>
          <w:b/>
          <w:bCs/>
          <w:color w:val="3E454C"/>
          <w:sz w:val="24"/>
          <w:szCs w:val="24"/>
          <w:lang w:eastAsia="tr-TR"/>
        </w:rPr>
        <w:t xml:space="preserve"> teknolojilerin sahip olduğu </w:t>
      </w:r>
      <w:proofErr w:type="gramStart"/>
      <w:r w:rsidRPr="00A63438">
        <w:rPr>
          <w:rFonts w:ascii="Arial" w:eastAsia="Times New Roman" w:hAnsi="Arial" w:cs="Arial"/>
          <w:b/>
          <w:bCs/>
          <w:color w:val="3E454C"/>
          <w:sz w:val="24"/>
          <w:szCs w:val="24"/>
          <w:lang w:eastAsia="tr-TR"/>
        </w:rPr>
        <w:t>imkanlar</w:t>
      </w:r>
      <w:proofErr w:type="gramEnd"/>
      <w:r w:rsidRPr="00A63438">
        <w:rPr>
          <w:rFonts w:ascii="Arial" w:eastAsia="Times New Roman" w:hAnsi="Arial" w:cs="Arial"/>
          <w:b/>
          <w:bCs/>
          <w:color w:val="3E454C"/>
          <w:sz w:val="24"/>
          <w:szCs w:val="24"/>
          <w:lang w:eastAsia="tr-TR"/>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r>
      <w:r w:rsidRPr="00A63438">
        <w:rPr>
          <w:rFonts w:ascii="Arial" w:eastAsia="Times New Roman" w:hAnsi="Arial" w:cs="Arial"/>
          <w:b/>
          <w:bCs/>
          <w:color w:val="3E454C"/>
          <w:sz w:val="24"/>
          <w:szCs w:val="24"/>
          <w:lang w:eastAsia="tr-TR"/>
        </w:rPr>
        <w:br/>
        <w:t>Bu gerçekler sebebiyle, biz proje ortak okulları politikası olarak</w:t>
      </w:r>
    </w:p>
    <w:p w:rsidR="00A63438" w:rsidRPr="00A63438" w:rsidRDefault="00A63438" w:rsidP="00A63438">
      <w:pPr>
        <w:shd w:val="clear" w:color="auto" w:fill="E0ECEC"/>
        <w:spacing w:after="100" w:afterAutospacing="1" w:line="240" w:lineRule="auto"/>
        <w:rPr>
          <w:rFonts w:ascii="Arial" w:eastAsia="Times New Roman" w:hAnsi="Arial" w:cs="Arial"/>
          <w:color w:val="3E454C"/>
          <w:sz w:val="24"/>
          <w:szCs w:val="24"/>
          <w:lang w:eastAsia="tr-TR"/>
        </w:rPr>
      </w:pPr>
      <w:r w:rsidRPr="00A63438">
        <w:rPr>
          <w:rFonts w:ascii="Arial" w:eastAsia="Times New Roman" w:hAnsi="Arial" w:cs="Arial"/>
          <w:b/>
          <w:bCs/>
          <w:color w:val="3E454C"/>
          <w:sz w:val="24"/>
          <w:szCs w:val="24"/>
          <w:lang w:eastAsia="tr-TR"/>
        </w:rPr>
        <w:t xml:space="preserve">öğrencilerimizi internet ortamlarının tehlikelerinden ve zararlarından koruyabilmek için ısrarlı ve kararlı bir şekilde uygulamalar gerçekleştirir ve </w:t>
      </w:r>
      <w:proofErr w:type="spellStart"/>
      <w:proofErr w:type="gramStart"/>
      <w:r w:rsidRPr="00A63438">
        <w:rPr>
          <w:rFonts w:ascii="Arial" w:eastAsia="Times New Roman" w:hAnsi="Arial" w:cs="Arial"/>
          <w:b/>
          <w:bCs/>
          <w:color w:val="3E454C"/>
          <w:sz w:val="24"/>
          <w:szCs w:val="24"/>
          <w:lang w:eastAsia="tr-TR"/>
        </w:rPr>
        <w:t>gerekli,uygulanabilir</w:t>
      </w:r>
      <w:proofErr w:type="spellEnd"/>
      <w:proofErr w:type="gramEnd"/>
      <w:r w:rsidRPr="00A63438">
        <w:rPr>
          <w:rFonts w:ascii="Arial" w:eastAsia="Times New Roman" w:hAnsi="Arial" w:cs="Arial"/>
          <w:b/>
          <w:bCs/>
          <w:color w:val="3E454C"/>
          <w:sz w:val="24"/>
          <w:szCs w:val="24"/>
          <w:lang w:eastAsia="tr-TR"/>
        </w:rPr>
        <w:t xml:space="preserve"> yasaklar getiririz:</w:t>
      </w:r>
    </w:p>
    <w:p w:rsidR="00A63438" w:rsidRPr="00A63438" w:rsidRDefault="00A63438" w:rsidP="00A63438">
      <w:pPr>
        <w:shd w:val="clear" w:color="auto" w:fill="E0ECEC"/>
        <w:spacing w:after="100" w:afterAutospacing="1" w:line="240" w:lineRule="auto"/>
        <w:rPr>
          <w:rFonts w:ascii="Arial" w:eastAsia="Times New Roman" w:hAnsi="Arial" w:cs="Arial"/>
          <w:color w:val="3E454C"/>
          <w:sz w:val="24"/>
          <w:szCs w:val="24"/>
          <w:lang w:eastAsia="tr-TR"/>
        </w:rPr>
      </w:pPr>
      <w:r w:rsidRPr="00A63438">
        <w:rPr>
          <w:rFonts w:ascii="Arial" w:eastAsia="Times New Roman" w:hAnsi="Arial" w:cs="Arial"/>
          <w:b/>
          <w:bCs/>
          <w:color w:val="E74C3C"/>
          <w:sz w:val="24"/>
          <w:szCs w:val="24"/>
          <w:lang w:eastAsia="tr-TR"/>
        </w:rPr>
        <w:t>• Aileye yönelik çocuk ve ergenlere denetimli, sınırlı ve amaçlı kullanım sağlayabilmeleri ile ilgili bilinçlendirme çalışmaları yapmaktayız.</w:t>
      </w:r>
      <w:r w:rsidRPr="00A63438">
        <w:rPr>
          <w:rFonts w:ascii="Arial" w:eastAsia="Times New Roman" w:hAnsi="Arial" w:cs="Arial"/>
          <w:b/>
          <w:bCs/>
          <w:color w:val="E74C3C"/>
          <w:sz w:val="24"/>
          <w:szCs w:val="24"/>
          <w:lang w:eastAsia="tr-TR"/>
        </w:rPr>
        <w:br/>
        <w:t xml:space="preserve">• İnternetin güvenli kullanımı ile ilgili paketlerin tanıtım ve yaygınlaşmasını sağlamak devlet </w:t>
      </w:r>
      <w:proofErr w:type="spellStart"/>
      <w:proofErr w:type="gramStart"/>
      <w:r w:rsidRPr="00A63438">
        <w:rPr>
          <w:rFonts w:ascii="Arial" w:eastAsia="Times New Roman" w:hAnsi="Arial" w:cs="Arial"/>
          <w:b/>
          <w:bCs/>
          <w:color w:val="E74C3C"/>
          <w:sz w:val="24"/>
          <w:szCs w:val="24"/>
          <w:lang w:eastAsia="tr-TR"/>
        </w:rPr>
        <w:t>politikasıdır.Telekom</w:t>
      </w:r>
      <w:proofErr w:type="spellEnd"/>
      <w:proofErr w:type="gramEnd"/>
      <w:r w:rsidRPr="00A63438">
        <w:rPr>
          <w:rFonts w:ascii="Arial" w:eastAsia="Times New Roman" w:hAnsi="Arial" w:cs="Arial"/>
          <w:b/>
          <w:bCs/>
          <w:color w:val="E74C3C"/>
          <w:sz w:val="24"/>
          <w:szCs w:val="24"/>
          <w:lang w:eastAsia="tr-TR"/>
        </w:rPr>
        <w:t xml:space="preserve"> buna yönelik güvenli internet paketi sunmaktadır.</w:t>
      </w:r>
      <w:r w:rsidRPr="00A63438">
        <w:rPr>
          <w:rFonts w:ascii="Arial" w:eastAsia="Times New Roman" w:hAnsi="Arial" w:cs="Arial"/>
          <w:b/>
          <w:bCs/>
          <w:color w:val="E74C3C"/>
          <w:sz w:val="24"/>
          <w:szCs w:val="24"/>
          <w:lang w:eastAsia="tr-TR"/>
        </w:rPr>
        <w:br/>
        <w:t>• Evlerde limitli internet paketlerinin kullanımını teşvik etmek için rehberlik yapılmaktadır.</w:t>
      </w:r>
      <w:r w:rsidRPr="00A63438">
        <w:rPr>
          <w:rFonts w:ascii="Arial" w:eastAsia="Times New Roman" w:hAnsi="Arial" w:cs="Arial"/>
          <w:b/>
          <w:bCs/>
          <w:color w:val="E74C3C"/>
          <w:sz w:val="24"/>
          <w:szCs w:val="24"/>
          <w:lang w:eastAsia="tr-TR"/>
        </w:rPr>
        <w:br/>
        <w:t> • Okul aile birliklerinin güçlendirilmesi ve teşvik edilmesi gereklidir.</w:t>
      </w:r>
      <w:r w:rsidRPr="00A63438">
        <w:rPr>
          <w:rFonts w:ascii="Arial" w:eastAsia="Times New Roman" w:hAnsi="Arial" w:cs="Arial"/>
          <w:b/>
          <w:bCs/>
          <w:color w:val="E74C3C"/>
          <w:sz w:val="24"/>
          <w:szCs w:val="24"/>
          <w:lang w:eastAsia="tr-TR"/>
        </w:rPr>
        <w:br/>
        <w:t> • Gençlerin aktif olarak katılacağı sosyal projelerin arttırılmasına ihtiyaç vardır.</w:t>
      </w:r>
      <w:r w:rsidRPr="00A63438">
        <w:rPr>
          <w:rFonts w:ascii="Arial" w:eastAsia="Times New Roman" w:hAnsi="Arial" w:cs="Arial"/>
          <w:b/>
          <w:bCs/>
          <w:color w:val="E74C3C"/>
          <w:sz w:val="24"/>
          <w:szCs w:val="24"/>
          <w:lang w:eastAsia="tr-TR"/>
        </w:rPr>
        <w:br/>
        <w:t> • Güvenli internet paketi kullanımının yaygınlaşmasına yardımcı olunmalıdır.</w:t>
      </w:r>
      <w:r w:rsidRPr="00A63438">
        <w:rPr>
          <w:rFonts w:ascii="Arial" w:eastAsia="Times New Roman" w:hAnsi="Arial" w:cs="Arial"/>
          <w:b/>
          <w:bCs/>
          <w:color w:val="E74C3C"/>
          <w:sz w:val="24"/>
          <w:szCs w:val="24"/>
          <w:lang w:eastAsia="tr-TR"/>
        </w:rPr>
        <w:br/>
        <w:t xml:space="preserve"> • Aile içinde kullanılan bilgisayarların kullanıcıya göre farklı </w:t>
      </w:r>
      <w:proofErr w:type="gramStart"/>
      <w:r w:rsidRPr="00A63438">
        <w:rPr>
          <w:rFonts w:ascii="Arial" w:eastAsia="Times New Roman" w:hAnsi="Arial" w:cs="Arial"/>
          <w:b/>
          <w:bCs/>
          <w:color w:val="E74C3C"/>
          <w:sz w:val="24"/>
          <w:szCs w:val="24"/>
          <w:lang w:eastAsia="tr-TR"/>
        </w:rPr>
        <w:t>profiller</w:t>
      </w:r>
      <w:proofErr w:type="gramEnd"/>
      <w:r w:rsidRPr="00A63438">
        <w:rPr>
          <w:rFonts w:ascii="Arial" w:eastAsia="Times New Roman" w:hAnsi="Arial" w:cs="Arial"/>
          <w:b/>
          <w:bCs/>
          <w:color w:val="E74C3C"/>
          <w:sz w:val="24"/>
          <w:szCs w:val="24"/>
          <w:lang w:eastAsia="tr-TR"/>
        </w:rPr>
        <w:t xml:space="preserve"> oluşturmaya müsait olması ve güvenli internet hizmetinin de bu profillere göre farklı paketler ile sunulabilmesi gereklidir. Bununla ilgili çalışmalara başlanmıştır.</w:t>
      </w:r>
      <w:r w:rsidRPr="00A63438">
        <w:rPr>
          <w:rFonts w:ascii="Arial" w:eastAsia="Times New Roman" w:hAnsi="Arial" w:cs="Arial"/>
          <w:b/>
          <w:bCs/>
          <w:color w:val="E74C3C"/>
          <w:sz w:val="24"/>
          <w:szCs w:val="24"/>
          <w:lang w:eastAsia="tr-TR"/>
        </w:rPr>
        <w:br/>
        <w:t>• Kullanım farkındalığına yönelik uygulamalar geliştirmek için derslerde bu konuya öncelik verilmektedir.</w:t>
      </w:r>
      <w:r w:rsidRPr="00A63438">
        <w:rPr>
          <w:rFonts w:ascii="Arial" w:eastAsia="Times New Roman" w:hAnsi="Arial" w:cs="Arial"/>
          <w:b/>
          <w:bCs/>
          <w:color w:val="3E454C"/>
          <w:sz w:val="24"/>
          <w:szCs w:val="24"/>
          <w:lang w:eastAsia="tr-TR"/>
        </w:rPr>
        <w:br/>
        <w:t> </w:t>
      </w:r>
      <w:r w:rsidRPr="00A63438">
        <w:rPr>
          <w:rFonts w:ascii="Arial" w:eastAsia="Times New Roman" w:hAnsi="Arial" w:cs="Arial"/>
          <w:b/>
          <w:bCs/>
          <w:color w:val="3E454C"/>
          <w:sz w:val="24"/>
          <w:szCs w:val="24"/>
          <w:lang w:eastAsia="tr-TR"/>
        </w:rPr>
        <w:br/>
      </w:r>
      <w:r w:rsidRPr="00A63438">
        <w:rPr>
          <w:rFonts w:ascii="Arial" w:eastAsia="Times New Roman" w:hAnsi="Arial" w:cs="Arial"/>
          <w:b/>
          <w:bCs/>
          <w:color w:val="1ABC9C"/>
          <w:sz w:val="24"/>
          <w:szCs w:val="24"/>
          <w:lang w:eastAsia="tr-TR"/>
        </w:rPr>
        <w:t xml:space="preserve">Proje ortakları olarak e </w:t>
      </w:r>
      <w:proofErr w:type="spellStart"/>
      <w:r w:rsidRPr="00A63438">
        <w:rPr>
          <w:rFonts w:ascii="Arial" w:eastAsia="Times New Roman" w:hAnsi="Arial" w:cs="Arial"/>
          <w:b/>
          <w:bCs/>
          <w:color w:val="1ABC9C"/>
          <w:sz w:val="24"/>
          <w:szCs w:val="24"/>
          <w:lang w:eastAsia="tr-TR"/>
        </w:rPr>
        <w:t>Twinning</w:t>
      </w:r>
      <w:proofErr w:type="spellEnd"/>
      <w:r w:rsidRPr="00A63438">
        <w:rPr>
          <w:rFonts w:ascii="Arial" w:eastAsia="Times New Roman" w:hAnsi="Arial" w:cs="Arial"/>
          <w:b/>
          <w:bCs/>
          <w:color w:val="1ABC9C"/>
          <w:sz w:val="24"/>
          <w:szCs w:val="24"/>
          <w:lang w:eastAsia="tr-TR"/>
        </w:rPr>
        <w:t xml:space="preserve"> mesleki gelişim </w:t>
      </w:r>
      <w:proofErr w:type="spellStart"/>
      <w:r w:rsidRPr="00A63438">
        <w:rPr>
          <w:rFonts w:ascii="Arial" w:eastAsia="Times New Roman" w:hAnsi="Arial" w:cs="Arial"/>
          <w:b/>
          <w:bCs/>
          <w:color w:val="1ABC9C"/>
          <w:sz w:val="24"/>
          <w:szCs w:val="24"/>
          <w:lang w:eastAsia="tr-TR"/>
        </w:rPr>
        <w:t>portalından</w:t>
      </w:r>
      <w:proofErr w:type="spellEnd"/>
      <w:r w:rsidRPr="00A63438">
        <w:rPr>
          <w:rFonts w:ascii="Arial" w:eastAsia="Times New Roman" w:hAnsi="Arial" w:cs="Arial"/>
          <w:b/>
          <w:bCs/>
          <w:color w:val="1ABC9C"/>
          <w:sz w:val="24"/>
          <w:szCs w:val="24"/>
          <w:lang w:eastAsia="tr-TR"/>
        </w:rPr>
        <w:t xml:space="preserve"> çevrimiçi ve online mesleki gelişim etkinliklerine </w:t>
      </w:r>
      <w:proofErr w:type="spellStart"/>
      <w:proofErr w:type="gramStart"/>
      <w:r w:rsidRPr="00A63438">
        <w:rPr>
          <w:rFonts w:ascii="Arial" w:eastAsia="Times New Roman" w:hAnsi="Arial" w:cs="Arial"/>
          <w:b/>
          <w:bCs/>
          <w:color w:val="1ABC9C"/>
          <w:sz w:val="24"/>
          <w:szCs w:val="24"/>
          <w:lang w:eastAsia="tr-TR"/>
        </w:rPr>
        <w:t>katılmışlardır.Çevrimiçi</w:t>
      </w:r>
      <w:proofErr w:type="spellEnd"/>
      <w:proofErr w:type="gramEnd"/>
      <w:r w:rsidRPr="00A63438">
        <w:rPr>
          <w:rFonts w:ascii="Arial" w:eastAsia="Times New Roman" w:hAnsi="Arial" w:cs="Arial"/>
          <w:b/>
          <w:bCs/>
          <w:color w:val="1ABC9C"/>
          <w:sz w:val="24"/>
          <w:szCs w:val="24"/>
          <w:lang w:eastAsia="tr-TR"/>
        </w:rPr>
        <w:t xml:space="preserve"> güvenlik (e-Güvenlik) politikası hepimiz tarafından benimsenmiştir.</w:t>
      </w:r>
      <w:r w:rsidRPr="00A63438">
        <w:rPr>
          <w:rFonts w:ascii="Arial" w:eastAsia="Times New Roman" w:hAnsi="Arial" w:cs="Arial"/>
          <w:b/>
          <w:bCs/>
          <w:color w:val="1ABC9C"/>
          <w:sz w:val="24"/>
          <w:szCs w:val="24"/>
          <w:lang w:eastAsia="tr-TR"/>
        </w:rPr>
        <w:br/>
        <w:t xml:space="preserve">Ortaklarımızın hepsi, çevrimiçi </w:t>
      </w:r>
      <w:proofErr w:type="spellStart"/>
      <w:r w:rsidRPr="00A63438">
        <w:rPr>
          <w:rFonts w:ascii="Arial" w:eastAsia="Times New Roman" w:hAnsi="Arial" w:cs="Arial"/>
          <w:b/>
          <w:bCs/>
          <w:color w:val="1ABC9C"/>
          <w:sz w:val="24"/>
          <w:szCs w:val="24"/>
          <w:lang w:eastAsia="tr-TR"/>
        </w:rPr>
        <w:t>çevrimiçi</w:t>
      </w:r>
      <w:proofErr w:type="spellEnd"/>
      <w:r w:rsidRPr="00A63438">
        <w:rPr>
          <w:rFonts w:ascii="Arial" w:eastAsia="Times New Roman" w:hAnsi="Arial" w:cs="Arial"/>
          <w:b/>
          <w:bCs/>
          <w:color w:val="1ABC9C"/>
          <w:sz w:val="24"/>
          <w:szCs w:val="24"/>
          <w:lang w:eastAsia="tr-TR"/>
        </w:rPr>
        <w:t xml:space="preserve"> davranışlarının okuldaki rolü ve itibarını etkileyebileceğinin farkına varmıştır.</w:t>
      </w:r>
      <w:r w:rsidRPr="00A63438">
        <w:rPr>
          <w:rFonts w:ascii="Arial" w:eastAsia="Times New Roman" w:hAnsi="Arial" w:cs="Arial"/>
          <w:b/>
          <w:bCs/>
          <w:color w:val="1ABC9C"/>
          <w:sz w:val="24"/>
          <w:szCs w:val="24"/>
          <w:lang w:eastAsia="tr-TR"/>
        </w:rPr>
        <w:br/>
        <w:t>Çevrimiçi güvenlik konusundaki ebeveynler için bilgi ve rehberlik, ebeveynlere çeşitli biçimlerde sunulmaktadır. Ebeveynler, çevrimiçi olarak çocukları için rol modeli olumlu davranışlar teşvik edilecektir.</w:t>
      </w:r>
      <w:r w:rsidRPr="00A63438">
        <w:rPr>
          <w:rFonts w:ascii="Arial" w:eastAsia="Times New Roman" w:hAnsi="Arial" w:cs="Arial"/>
          <w:b/>
          <w:bCs/>
          <w:color w:val="1ABC9C"/>
          <w:sz w:val="24"/>
          <w:szCs w:val="24"/>
          <w:lang w:eastAsia="tr-TR"/>
        </w:rPr>
        <w:br/>
        <w:t xml:space="preserve">      Okullarımızda 2018 ve 2019 yılında etkin ve kapsamlı veli desteği ile güvenli internet günü kutlanmıştır.  Hafta boyunca </w:t>
      </w:r>
      <w:proofErr w:type="spellStart"/>
      <w:proofErr w:type="gramStart"/>
      <w:r w:rsidRPr="00A63438">
        <w:rPr>
          <w:rFonts w:ascii="Arial" w:eastAsia="Times New Roman" w:hAnsi="Arial" w:cs="Arial"/>
          <w:b/>
          <w:bCs/>
          <w:color w:val="1ABC9C"/>
          <w:sz w:val="24"/>
          <w:szCs w:val="24"/>
          <w:lang w:eastAsia="tr-TR"/>
        </w:rPr>
        <w:t>seminerler,tanıtıcı</w:t>
      </w:r>
      <w:proofErr w:type="spellEnd"/>
      <w:proofErr w:type="gramEnd"/>
      <w:r w:rsidRPr="00A63438">
        <w:rPr>
          <w:rFonts w:ascii="Arial" w:eastAsia="Times New Roman" w:hAnsi="Arial" w:cs="Arial"/>
          <w:b/>
          <w:bCs/>
          <w:color w:val="1ABC9C"/>
          <w:sz w:val="24"/>
          <w:szCs w:val="24"/>
          <w:lang w:eastAsia="tr-TR"/>
        </w:rPr>
        <w:t xml:space="preserve"> afişler ve </w:t>
      </w:r>
      <w:proofErr w:type="spellStart"/>
      <w:r w:rsidRPr="00A63438">
        <w:rPr>
          <w:rFonts w:ascii="Arial" w:eastAsia="Times New Roman" w:hAnsi="Arial" w:cs="Arial"/>
          <w:b/>
          <w:bCs/>
          <w:color w:val="1ABC9C"/>
          <w:sz w:val="24"/>
          <w:szCs w:val="24"/>
          <w:lang w:eastAsia="tr-TR"/>
        </w:rPr>
        <w:t>webinarlara</w:t>
      </w:r>
      <w:proofErr w:type="spellEnd"/>
      <w:r w:rsidRPr="00A63438">
        <w:rPr>
          <w:rFonts w:ascii="Arial" w:eastAsia="Times New Roman" w:hAnsi="Arial" w:cs="Arial"/>
          <w:b/>
          <w:bCs/>
          <w:color w:val="1ABC9C"/>
          <w:sz w:val="24"/>
          <w:szCs w:val="24"/>
          <w:lang w:eastAsia="tr-TR"/>
        </w:rPr>
        <w:t xml:space="preserve"> etkin katılım </w:t>
      </w:r>
      <w:proofErr w:type="spellStart"/>
      <w:r w:rsidRPr="00A63438">
        <w:rPr>
          <w:rFonts w:ascii="Arial" w:eastAsia="Times New Roman" w:hAnsi="Arial" w:cs="Arial"/>
          <w:b/>
          <w:bCs/>
          <w:color w:val="1ABC9C"/>
          <w:sz w:val="24"/>
          <w:szCs w:val="24"/>
          <w:lang w:eastAsia="tr-TR"/>
        </w:rPr>
        <w:t>sağlanmıştır.Okulumuz</w:t>
      </w:r>
      <w:proofErr w:type="spellEnd"/>
      <w:r w:rsidRPr="00A63438">
        <w:rPr>
          <w:rFonts w:ascii="Arial" w:eastAsia="Times New Roman" w:hAnsi="Arial" w:cs="Arial"/>
          <w:b/>
          <w:bCs/>
          <w:color w:val="1ABC9C"/>
          <w:sz w:val="24"/>
          <w:szCs w:val="24"/>
          <w:lang w:eastAsia="tr-TR"/>
        </w:rPr>
        <w:t xml:space="preserve"> öğretmenleri e </w:t>
      </w:r>
      <w:proofErr w:type="spellStart"/>
      <w:r w:rsidRPr="00A63438">
        <w:rPr>
          <w:rFonts w:ascii="Arial" w:eastAsia="Times New Roman" w:hAnsi="Arial" w:cs="Arial"/>
          <w:b/>
          <w:bCs/>
          <w:color w:val="1ABC9C"/>
          <w:sz w:val="24"/>
          <w:szCs w:val="24"/>
          <w:lang w:eastAsia="tr-TR"/>
        </w:rPr>
        <w:t>twinning</w:t>
      </w:r>
      <w:proofErr w:type="spellEnd"/>
      <w:r w:rsidRPr="00A63438">
        <w:rPr>
          <w:rFonts w:ascii="Arial" w:eastAsia="Times New Roman" w:hAnsi="Arial" w:cs="Arial"/>
          <w:b/>
          <w:bCs/>
          <w:color w:val="1ABC9C"/>
          <w:sz w:val="24"/>
          <w:szCs w:val="24"/>
          <w:lang w:eastAsia="tr-TR"/>
        </w:rPr>
        <w:t xml:space="preserve"> </w:t>
      </w:r>
      <w:proofErr w:type="spellStart"/>
      <w:r w:rsidRPr="00A63438">
        <w:rPr>
          <w:rFonts w:ascii="Arial" w:eastAsia="Times New Roman" w:hAnsi="Arial" w:cs="Arial"/>
          <w:b/>
          <w:bCs/>
          <w:color w:val="1ABC9C"/>
          <w:sz w:val="24"/>
          <w:szCs w:val="24"/>
          <w:lang w:eastAsia="tr-TR"/>
        </w:rPr>
        <w:lastRenderedPageBreak/>
        <w:t>portalında,safer</w:t>
      </w:r>
      <w:proofErr w:type="spellEnd"/>
      <w:r w:rsidRPr="00A63438">
        <w:rPr>
          <w:rFonts w:ascii="Arial" w:eastAsia="Times New Roman" w:hAnsi="Arial" w:cs="Arial"/>
          <w:b/>
          <w:bCs/>
          <w:color w:val="1ABC9C"/>
          <w:sz w:val="24"/>
          <w:szCs w:val="24"/>
          <w:lang w:eastAsia="tr-TR"/>
        </w:rPr>
        <w:t xml:space="preserve"> </w:t>
      </w:r>
      <w:proofErr w:type="spellStart"/>
      <w:r w:rsidRPr="00A63438">
        <w:rPr>
          <w:rFonts w:ascii="Arial" w:eastAsia="Times New Roman" w:hAnsi="Arial" w:cs="Arial"/>
          <w:b/>
          <w:bCs/>
          <w:color w:val="1ABC9C"/>
          <w:sz w:val="24"/>
          <w:szCs w:val="24"/>
          <w:lang w:eastAsia="tr-TR"/>
        </w:rPr>
        <w:t>ınternet</w:t>
      </w:r>
      <w:proofErr w:type="spellEnd"/>
      <w:r w:rsidRPr="00A63438">
        <w:rPr>
          <w:rFonts w:ascii="Arial" w:eastAsia="Times New Roman" w:hAnsi="Arial" w:cs="Arial"/>
          <w:b/>
          <w:bCs/>
          <w:color w:val="1ABC9C"/>
          <w:sz w:val="24"/>
          <w:szCs w:val="24"/>
          <w:lang w:eastAsia="tr-TR"/>
        </w:rPr>
        <w:t xml:space="preserve"> SİD 2018 </w:t>
      </w:r>
      <w:proofErr w:type="spellStart"/>
      <w:r w:rsidRPr="00A63438">
        <w:rPr>
          <w:rFonts w:ascii="Arial" w:eastAsia="Times New Roman" w:hAnsi="Arial" w:cs="Arial"/>
          <w:b/>
          <w:bCs/>
          <w:color w:val="1ABC9C"/>
          <w:sz w:val="24"/>
          <w:szCs w:val="24"/>
          <w:lang w:eastAsia="tr-TR"/>
        </w:rPr>
        <w:t>facebook</w:t>
      </w:r>
      <w:proofErr w:type="spellEnd"/>
      <w:r w:rsidRPr="00A63438">
        <w:rPr>
          <w:rFonts w:ascii="Arial" w:eastAsia="Times New Roman" w:hAnsi="Arial" w:cs="Arial"/>
          <w:b/>
          <w:bCs/>
          <w:color w:val="1ABC9C"/>
          <w:sz w:val="24"/>
          <w:szCs w:val="24"/>
          <w:lang w:eastAsia="tr-TR"/>
        </w:rPr>
        <w:t xml:space="preserve"> ,</w:t>
      </w:r>
      <w:proofErr w:type="spellStart"/>
      <w:r w:rsidRPr="00A63438">
        <w:rPr>
          <w:rFonts w:ascii="Arial" w:eastAsia="Times New Roman" w:hAnsi="Arial" w:cs="Arial"/>
          <w:b/>
          <w:bCs/>
          <w:color w:val="1ABC9C"/>
          <w:sz w:val="24"/>
          <w:szCs w:val="24"/>
          <w:lang w:eastAsia="tr-TR"/>
        </w:rPr>
        <w:t>twitter</w:t>
      </w:r>
      <w:proofErr w:type="spellEnd"/>
      <w:r w:rsidRPr="00A63438">
        <w:rPr>
          <w:rFonts w:ascii="Arial" w:eastAsia="Times New Roman" w:hAnsi="Arial" w:cs="Arial"/>
          <w:b/>
          <w:bCs/>
          <w:color w:val="1ABC9C"/>
          <w:sz w:val="24"/>
          <w:szCs w:val="24"/>
          <w:lang w:eastAsia="tr-TR"/>
        </w:rPr>
        <w:t xml:space="preserve"> hesaplarında paylaşım </w:t>
      </w:r>
      <w:proofErr w:type="spellStart"/>
      <w:r w:rsidRPr="00A63438">
        <w:rPr>
          <w:rFonts w:ascii="Arial" w:eastAsia="Times New Roman" w:hAnsi="Arial" w:cs="Arial"/>
          <w:b/>
          <w:bCs/>
          <w:color w:val="1ABC9C"/>
          <w:sz w:val="24"/>
          <w:szCs w:val="24"/>
          <w:lang w:eastAsia="tr-TR"/>
        </w:rPr>
        <w:t>yapmışlardır.Okullarımızın</w:t>
      </w:r>
      <w:proofErr w:type="spellEnd"/>
      <w:r w:rsidRPr="00A63438">
        <w:rPr>
          <w:rFonts w:ascii="Arial" w:eastAsia="Times New Roman" w:hAnsi="Arial" w:cs="Arial"/>
          <w:b/>
          <w:bCs/>
          <w:color w:val="1ABC9C"/>
          <w:sz w:val="24"/>
          <w:szCs w:val="24"/>
          <w:lang w:eastAsia="tr-TR"/>
        </w:rPr>
        <w:t xml:space="preserve"> bir kısmı </w:t>
      </w:r>
      <w:proofErr w:type="spellStart"/>
      <w:r w:rsidRPr="00A63438">
        <w:rPr>
          <w:rFonts w:ascii="Arial" w:eastAsia="Times New Roman" w:hAnsi="Arial" w:cs="Arial"/>
          <w:b/>
          <w:bCs/>
          <w:color w:val="1ABC9C"/>
          <w:sz w:val="24"/>
          <w:szCs w:val="24"/>
          <w:lang w:eastAsia="tr-TR"/>
        </w:rPr>
        <w:t>esafety</w:t>
      </w:r>
      <w:proofErr w:type="spellEnd"/>
      <w:r w:rsidRPr="00A63438">
        <w:rPr>
          <w:rFonts w:ascii="Arial" w:eastAsia="Times New Roman" w:hAnsi="Arial" w:cs="Arial"/>
          <w:b/>
          <w:bCs/>
          <w:color w:val="1ABC9C"/>
          <w:sz w:val="24"/>
          <w:szCs w:val="24"/>
          <w:lang w:eastAsia="tr-TR"/>
        </w:rPr>
        <w:t xml:space="preserve"> </w:t>
      </w:r>
      <w:proofErr w:type="spellStart"/>
      <w:r w:rsidRPr="00A63438">
        <w:rPr>
          <w:rFonts w:ascii="Arial" w:eastAsia="Times New Roman" w:hAnsi="Arial" w:cs="Arial"/>
          <w:b/>
          <w:bCs/>
          <w:color w:val="1ABC9C"/>
          <w:sz w:val="24"/>
          <w:szCs w:val="24"/>
          <w:lang w:eastAsia="tr-TR"/>
        </w:rPr>
        <w:t>label</w:t>
      </w:r>
      <w:proofErr w:type="spellEnd"/>
      <w:r w:rsidRPr="00A63438">
        <w:rPr>
          <w:rFonts w:ascii="Arial" w:eastAsia="Times New Roman" w:hAnsi="Arial" w:cs="Arial"/>
          <w:b/>
          <w:bCs/>
          <w:color w:val="1ABC9C"/>
          <w:sz w:val="24"/>
          <w:szCs w:val="24"/>
          <w:lang w:eastAsia="tr-TR"/>
        </w:rPr>
        <w:t xml:space="preserve"> bronz ve gümüş etiketlerini almıştır.</w:t>
      </w:r>
      <w:r w:rsidRPr="00A63438">
        <w:rPr>
          <w:rFonts w:ascii="Arial" w:eastAsia="Times New Roman" w:hAnsi="Arial" w:cs="Arial"/>
          <w:b/>
          <w:bCs/>
          <w:color w:val="3E454C"/>
          <w:sz w:val="24"/>
          <w:szCs w:val="24"/>
          <w:lang w:eastAsia="tr-TR"/>
        </w:rPr>
        <w:br/>
        <w:t> </w:t>
      </w:r>
      <w:r w:rsidRPr="00A63438">
        <w:rPr>
          <w:rFonts w:ascii="Arial" w:eastAsia="Times New Roman" w:hAnsi="Arial" w:cs="Arial"/>
          <w:b/>
          <w:bCs/>
          <w:color w:val="3E454C"/>
          <w:sz w:val="24"/>
          <w:szCs w:val="24"/>
          <w:lang w:eastAsia="tr-TR"/>
        </w:rPr>
        <w:br/>
      </w:r>
      <w:r w:rsidRPr="00A63438">
        <w:rPr>
          <w:rFonts w:ascii="Arial" w:eastAsia="Times New Roman" w:hAnsi="Arial" w:cs="Arial"/>
          <w:b/>
          <w:bCs/>
          <w:color w:val="9B59B6"/>
          <w:sz w:val="24"/>
          <w:szCs w:val="24"/>
          <w:lang w:eastAsia="tr-TR"/>
        </w:rPr>
        <w:t xml:space="preserve">”Daha Güvenli İnternet Merkezi (gim.org.tr) - Safer Internet Center'ın resmi </w:t>
      </w:r>
      <w:proofErr w:type="spellStart"/>
      <w:r w:rsidRPr="00A63438">
        <w:rPr>
          <w:rFonts w:ascii="Arial" w:eastAsia="Times New Roman" w:hAnsi="Arial" w:cs="Arial"/>
          <w:b/>
          <w:bCs/>
          <w:color w:val="9B59B6"/>
          <w:sz w:val="24"/>
          <w:szCs w:val="24"/>
          <w:lang w:eastAsia="tr-TR"/>
        </w:rPr>
        <w:t>sayfası.http</w:t>
      </w:r>
      <w:proofErr w:type="spellEnd"/>
      <w:r w:rsidRPr="00A63438">
        <w:rPr>
          <w:rFonts w:ascii="Arial" w:eastAsia="Times New Roman" w:hAnsi="Arial" w:cs="Arial"/>
          <w:b/>
          <w:bCs/>
          <w:color w:val="9B59B6"/>
          <w:sz w:val="24"/>
          <w:szCs w:val="24"/>
          <w:lang w:eastAsia="tr-TR"/>
        </w:rPr>
        <w:t>://guvenlinet.org.tr/tr/</w:t>
      </w:r>
      <w:r w:rsidRPr="00A63438">
        <w:rPr>
          <w:rFonts w:ascii="Arial" w:eastAsia="Times New Roman" w:hAnsi="Arial" w:cs="Arial"/>
          <w:b/>
          <w:bCs/>
          <w:color w:val="9B59B6"/>
          <w:sz w:val="24"/>
          <w:szCs w:val="24"/>
          <w:lang w:eastAsia="tr-TR"/>
        </w:rPr>
        <w:br/>
        <w:t xml:space="preserve">Güvenli Web (guvenliweb.org.tr) - çevrimiçi güvenlik konuları için farkındalık </w:t>
      </w:r>
      <w:proofErr w:type="spellStart"/>
      <w:r w:rsidRPr="00A63438">
        <w:rPr>
          <w:rFonts w:ascii="Arial" w:eastAsia="Times New Roman" w:hAnsi="Arial" w:cs="Arial"/>
          <w:b/>
          <w:bCs/>
          <w:color w:val="9B59B6"/>
          <w:sz w:val="24"/>
          <w:szCs w:val="24"/>
          <w:lang w:eastAsia="tr-TR"/>
        </w:rPr>
        <w:t>portalı</w:t>
      </w:r>
      <w:proofErr w:type="spellEnd"/>
      <w:r w:rsidRPr="00A63438">
        <w:rPr>
          <w:rFonts w:ascii="Arial" w:eastAsia="Times New Roman" w:hAnsi="Arial" w:cs="Arial"/>
          <w:b/>
          <w:bCs/>
          <w:color w:val="9B59B6"/>
          <w:sz w:val="24"/>
          <w:szCs w:val="24"/>
          <w:lang w:eastAsia="tr-TR"/>
        </w:rPr>
        <w:t>.</w:t>
      </w:r>
      <w:r w:rsidRPr="00A63438">
        <w:rPr>
          <w:rFonts w:ascii="Arial" w:eastAsia="Times New Roman" w:hAnsi="Arial" w:cs="Arial"/>
          <w:b/>
          <w:bCs/>
          <w:color w:val="9B59B6"/>
          <w:sz w:val="24"/>
          <w:szCs w:val="24"/>
          <w:lang w:eastAsia="tr-TR"/>
        </w:rPr>
        <w:br/>
        <w:t>Güvenli Çocuk (</w:t>
      </w:r>
      <w:proofErr w:type="gramStart"/>
      <w:r w:rsidRPr="00A63438">
        <w:rPr>
          <w:rFonts w:ascii="Arial" w:eastAsia="Times New Roman" w:hAnsi="Arial" w:cs="Arial"/>
          <w:b/>
          <w:bCs/>
          <w:color w:val="9B59B6"/>
          <w:sz w:val="24"/>
          <w:szCs w:val="24"/>
          <w:lang w:eastAsia="tr-TR"/>
        </w:rPr>
        <w:t>guvenlicocuk.org.tr</w:t>
      </w:r>
      <w:proofErr w:type="gramEnd"/>
      <w:r w:rsidRPr="00A63438">
        <w:rPr>
          <w:rFonts w:ascii="Arial" w:eastAsia="Times New Roman" w:hAnsi="Arial" w:cs="Arial"/>
          <w:b/>
          <w:bCs/>
          <w:color w:val="9B59B6"/>
          <w:sz w:val="24"/>
          <w:szCs w:val="24"/>
          <w:lang w:eastAsia="tr-TR"/>
        </w:rPr>
        <w:t xml:space="preserve">) - 13 yaşından küçük çocuklar için oyun ve eğlence </w:t>
      </w:r>
      <w:proofErr w:type="spellStart"/>
      <w:r w:rsidRPr="00A63438">
        <w:rPr>
          <w:rFonts w:ascii="Arial" w:eastAsia="Times New Roman" w:hAnsi="Arial" w:cs="Arial"/>
          <w:b/>
          <w:bCs/>
          <w:color w:val="9B59B6"/>
          <w:sz w:val="24"/>
          <w:szCs w:val="24"/>
          <w:lang w:eastAsia="tr-TR"/>
        </w:rPr>
        <w:t>portalı</w:t>
      </w:r>
      <w:proofErr w:type="spellEnd"/>
      <w:r w:rsidRPr="00A63438">
        <w:rPr>
          <w:rFonts w:ascii="Arial" w:eastAsia="Times New Roman" w:hAnsi="Arial" w:cs="Arial"/>
          <w:b/>
          <w:bCs/>
          <w:color w:val="9B59B6"/>
          <w:sz w:val="24"/>
          <w:szCs w:val="24"/>
          <w:lang w:eastAsia="tr-TR"/>
        </w:rPr>
        <w:t>.</w:t>
      </w:r>
      <w:r w:rsidRPr="00A63438">
        <w:rPr>
          <w:rFonts w:ascii="Arial" w:eastAsia="Times New Roman" w:hAnsi="Arial" w:cs="Arial"/>
          <w:b/>
          <w:bCs/>
          <w:color w:val="9B59B6"/>
          <w:sz w:val="24"/>
          <w:szCs w:val="24"/>
          <w:lang w:eastAsia="tr-TR"/>
        </w:rPr>
        <w:br/>
      </w:r>
      <w:proofErr w:type="spellStart"/>
      <w:r w:rsidRPr="00A63438">
        <w:rPr>
          <w:rFonts w:ascii="Arial" w:eastAsia="Times New Roman" w:hAnsi="Arial" w:cs="Arial"/>
          <w:b/>
          <w:bCs/>
          <w:color w:val="9B59B6"/>
          <w:sz w:val="24"/>
          <w:szCs w:val="24"/>
          <w:lang w:eastAsia="tr-TR"/>
        </w:rPr>
        <w:t>Ihbar</w:t>
      </w:r>
      <w:proofErr w:type="spellEnd"/>
      <w:r w:rsidRPr="00A63438">
        <w:rPr>
          <w:rFonts w:ascii="Arial" w:eastAsia="Times New Roman" w:hAnsi="Arial" w:cs="Arial"/>
          <w:b/>
          <w:bCs/>
          <w:color w:val="9B59B6"/>
          <w:sz w:val="24"/>
          <w:szCs w:val="24"/>
          <w:lang w:eastAsia="tr-TR"/>
        </w:rPr>
        <w:t xml:space="preserve"> Web (</w:t>
      </w:r>
      <w:proofErr w:type="gramStart"/>
      <w:r w:rsidRPr="00A63438">
        <w:rPr>
          <w:rFonts w:ascii="Arial" w:eastAsia="Times New Roman" w:hAnsi="Arial" w:cs="Arial"/>
          <w:b/>
          <w:bCs/>
          <w:color w:val="9B59B6"/>
          <w:sz w:val="24"/>
          <w:szCs w:val="24"/>
          <w:lang w:eastAsia="tr-TR"/>
        </w:rPr>
        <w:t>ihbarweb.org.tr</w:t>
      </w:r>
      <w:proofErr w:type="gramEnd"/>
      <w:r w:rsidRPr="00A63438">
        <w:rPr>
          <w:rFonts w:ascii="Arial" w:eastAsia="Times New Roman" w:hAnsi="Arial" w:cs="Arial"/>
          <w:b/>
          <w:bCs/>
          <w:color w:val="9B59B6"/>
          <w:sz w:val="24"/>
          <w:szCs w:val="24"/>
          <w:lang w:eastAsia="tr-TR"/>
        </w:rPr>
        <w:t>) - yasadışı içerik için telefon hattı.</w:t>
      </w:r>
      <w:r w:rsidRPr="00A63438">
        <w:rPr>
          <w:rFonts w:ascii="Arial" w:eastAsia="Times New Roman" w:hAnsi="Arial" w:cs="Arial"/>
          <w:b/>
          <w:bCs/>
          <w:color w:val="9B59B6"/>
          <w:sz w:val="24"/>
          <w:szCs w:val="24"/>
          <w:lang w:eastAsia="tr-TR"/>
        </w:rPr>
        <w:br/>
        <w:t xml:space="preserve">İnternet BTK (internet.btk.gov.tr) - İnternet ve BT yasası konusunda farkındalık </w:t>
      </w:r>
      <w:proofErr w:type="spellStart"/>
      <w:r w:rsidRPr="00A63438">
        <w:rPr>
          <w:rFonts w:ascii="Arial" w:eastAsia="Times New Roman" w:hAnsi="Arial" w:cs="Arial"/>
          <w:b/>
          <w:bCs/>
          <w:color w:val="9B59B6"/>
          <w:sz w:val="24"/>
          <w:szCs w:val="24"/>
          <w:lang w:eastAsia="tr-TR"/>
        </w:rPr>
        <w:t>portalı</w:t>
      </w:r>
      <w:proofErr w:type="spellEnd"/>
      <w:r w:rsidRPr="00A63438">
        <w:rPr>
          <w:rFonts w:ascii="Arial" w:eastAsia="Times New Roman" w:hAnsi="Arial" w:cs="Arial"/>
          <w:b/>
          <w:bCs/>
          <w:color w:val="9B59B6"/>
          <w:sz w:val="24"/>
          <w:szCs w:val="24"/>
          <w:lang w:eastAsia="tr-TR"/>
        </w:rPr>
        <w:t>.</w:t>
      </w:r>
      <w:r w:rsidRPr="00A63438">
        <w:rPr>
          <w:rFonts w:ascii="Arial" w:eastAsia="Times New Roman" w:hAnsi="Arial" w:cs="Arial"/>
          <w:b/>
          <w:bCs/>
          <w:color w:val="9B59B6"/>
          <w:sz w:val="24"/>
          <w:szCs w:val="24"/>
          <w:lang w:eastAsia="tr-TR"/>
        </w:rPr>
        <w:br/>
        <w:t xml:space="preserve">SID </w:t>
      </w:r>
      <w:proofErr w:type="spellStart"/>
      <w:r w:rsidRPr="00A63438">
        <w:rPr>
          <w:rFonts w:ascii="Arial" w:eastAsia="Times New Roman" w:hAnsi="Arial" w:cs="Arial"/>
          <w:b/>
          <w:bCs/>
          <w:color w:val="9B59B6"/>
          <w:sz w:val="24"/>
          <w:szCs w:val="24"/>
          <w:lang w:eastAsia="tr-TR"/>
        </w:rPr>
        <w:t>Page</w:t>
      </w:r>
      <w:proofErr w:type="spellEnd"/>
      <w:r w:rsidRPr="00A63438">
        <w:rPr>
          <w:rFonts w:ascii="Arial" w:eastAsia="Times New Roman" w:hAnsi="Arial" w:cs="Arial"/>
          <w:b/>
          <w:bCs/>
          <w:color w:val="9B59B6"/>
          <w:sz w:val="24"/>
          <w:szCs w:val="24"/>
          <w:lang w:eastAsia="tr-TR"/>
        </w:rPr>
        <w:t xml:space="preserve"> (</w:t>
      </w:r>
      <w:proofErr w:type="gramStart"/>
      <w:r w:rsidRPr="00A63438">
        <w:rPr>
          <w:rFonts w:ascii="Arial" w:eastAsia="Times New Roman" w:hAnsi="Arial" w:cs="Arial"/>
          <w:b/>
          <w:bCs/>
          <w:color w:val="9B59B6"/>
          <w:sz w:val="24"/>
          <w:szCs w:val="24"/>
          <w:lang w:eastAsia="tr-TR"/>
        </w:rPr>
        <w:t>gig.org.tr</w:t>
      </w:r>
      <w:proofErr w:type="gramEnd"/>
      <w:r w:rsidRPr="00A63438">
        <w:rPr>
          <w:rFonts w:ascii="Arial" w:eastAsia="Times New Roman" w:hAnsi="Arial" w:cs="Arial"/>
          <w:b/>
          <w:bCs/>
          <w:color w:val="9B59B6"/>
          <w:sz w:val="24"/>
          <w:szCs w:val="24"/>
          <w:lang w:eastAsia="tr-TR"/>
        </w:rPr>
        <w:t>) - Daha Güvenli İnternet Günü Türkiye'de resmi sayfası.”</w:t>
      </w:r>
      <w:r w:rsidRPr="00A63438">
        <w:rPr>
          <w:rFonts w:ascii="Arial" w:eastAsia="Times New Roman" w:hAnsi="Arial" w:cs="Arial"/>
          <w:b/>
          <w:bCs/>
          <w:color w:val="3E454C"/>
          <w:sz w:val="24"/>
          <w:szCs w:val="24"/>
          <w:lang w:eastAsia="tr-TR"/>
        </w:rPr>
        <w:br/>
        <w:t> </w:t>
      </w:r>
      <w:r w:rsidRPr="00A63438">
        <w:rPr>
          <w:rFonts w:ascii="Arial" w:eastAsia="Times New Roman" w:hAnsi="Arial" w:cs="Arial"/>
          <w:b/>
          <w:bCs/>
          <w:color w:val="3E454C"/>
          <w:sz w:val="24"/>
          <w:szCs w:val="24"/>
          <w:lang w:eastAsia="tr-TR"/>
        </w:rPr>
        <w:br/>
      </w:r>
      <w:r w:rsidRPr="00A63438">
        <w:rPr>
          <w:rFonts w:ascii="Arial" w:eastAsia="Times New Roman" w:hAnsi="Arial" w:cs="Arial"/>
          <w:b/>
          <w:bCs/>
          <w:color w:val="F1C40F"/>
          <w:sz w:val="24"/>
          <w:szCs w:val="24"/>
          <w:lang w:eastAsia="tr-TR"/>
        </w:rPr>
        <w:t xml:space="preserve">Veli ve öğrencilere tanıtılmış buralardaki eğitici ebeveyn ve öğrenci bilgilendirici </w:t>
      </w:r>
      <w:proofErr w:type="gramStart"/>
      <w:r w:rsidRPr="00A63438">
        <w:rPr>
          <w:rFonts w:ascii="Arial" w:eastAsia="Times New Roman" w:hAnsi="Arial" w:cs="Arial"/>
          <w:b/>
          <w:bCs/>
          <w:color w:val="F1C40F"/>
          <w:sz w:val="24"/>
          <w:szCs w:val="24"/>
          <w:lang w:eastAsia="tr-TR"/>
        </w:rPr>
        <w:t>vidoları ,sunuları</w:t>
      </w:r>
      <w:proofErr w:type="gramEnd"/>
      <w:r w:rsidRPr="00A63438">
        <w:rPr>
          <w:rFonts w:ascii="Arial" w:eastAsia="Times New Roman" w:hAnsi="Arial" w:cs="Arial"/>
          <w:b/>
          <w:bCs/>
          <w:color w:val="F1C40F"/>
          <w:sz w:val="24"/>
          <w:szCs w:val="24"/>
          <w:lang w:eastAsia="tr-TR"/>
        </w:rPr>
        <w:t xml:space="preserve"> </w:t>
      </w:r>
      <w:proofErr w:type="spellStart"/>
      <w:r w:rsidRPr="00A63438">
        <w:rPr>
          <w:rFonts w:ascii="Arial" w:eastAsia="Times New Roman" w:hAnsi="Arial" w:cs="Arial"/>
          <w:b/>
          <w:bCs/>
          <w:color w:val="F1C40F"/>
          <w:sz w:val="24"/>
          <w:szCs w:val="24"/>
          <w:lang w:eastAsia="tr-TR"/>
        </w:rPr>
        <w:t>izlenmiştir.Okumuzda</w:t>
      </w:r>
      <w:proofErr w:type="spellEnd"/>
      <w:r w:rsidRPr="00A63438">
        <w:rPr>
          <w:rFonts w:ascii="Arial" w:eastAsia="Times New Roman" w:hAnsi="Arial" w:cs="Arial"/>
          <w:b/>
          <w:bCs/>
          <w:color w:val="F1C40F"/>
          <w:sz w:val="24"/>
          <w:szCs w:val="24"/>
          <w:lang w:eastAsia="tr-TR"/>
        </w:rPr>
        <w:t xml:space="preserve"> </w:t>
      </w:r>
      <w:proofErr w:type="spellStart"/>
      <w:r w:rsidRPr="00A63438">
        <w:rPr>
          <w:rFonts w:ascii="Arial" w:eastAsia="Times New Roman" w:hAnsi="Arial" w:cs="Arial"/>
          <w:b/>
          <w:bCs/>
          <w:color w:val="F1C40F"/>
          <w:sz w:val="24"/>
          <w:szCs w:val="24"/>
          <w:lang w:eastAsia="tr-TR"/>
        </w:rPr>
        <w:t>çeşiti</w:t>
      </w:r>
      <w:proofErr w:type="spellEnd"/>
      <w:r w:rsidRPr="00A63438">
        <w:rPr>
          <w:rFonts w:ascii="Arial" w:eastAsia="Times New Roman" w:hAnsi="Arial" w:cs="Arial"/>
          <w:b/>
          <w:bCs/>
          <w:color w:val="F1C40F"/>
          <w:sz w:val="24"/>
          <w:szCs w:val="24"/>
          <w:lang w:eastAsia="tr-TR"/>
        </w:rPr>
        <w:t xml:space="preserve"> web2 araçları kullanılarak sunular </w:t>
      </w:r>
      <w:proofErr w:type="spellStart"/>
      <w:r w:rsidRPr="00A63438">
        <w:rPr>
          <w:rFonts w:ascii="Arial" w:eastAsia="Times New Roman" w:hAnsi="Arial" w:cs="Arial"/>
          <w:b/>
          <w:bCs/>
          <w:color w:val="F1C40F"/>
          <w:sz w:val="24"/>
          <w:szCs w:val="24"/>
          <w:lang w:eastAsia="tr-TR"/>
        </w:rPr>
        <w:t>hazırlanmış,panolar</w:t>
      </w:r>
      <w:proofErr w:type="spellEnd"/>
      <w:r w:rsidRPr="00A63438">
        <w:rPr>
          <w:rFonts w:ascii="Arial" w:eastAsia="Times New Roman" w:hAnsi="Arial" w:cs="Arial"/>
          <w:b/>
          <w:bCs/>
          <w:color w:val="F1C40F"/>
          <w:sz w:val="24"/>
          <w:szCs w:val="24"/>
          <w:lang w:eastAsia="tr-TR"/>
        </w:rPr>
        <w:t xml:space="preserve"> ailelerle birlikte </w:t>
      </w:r>
      <w:proofErr w:type="spellStart"/>
      <w:r w:rsidRPr="00A63438">
        <w:rPr>
          <w:rFonts w:ascii="Arial" w:eastAsia="Times New Roman" w:hAnsi="Arial" w:cs="Arial"/>
          <w:b/>
          <w:bCs/>
          <w:color w:val="F1C40F"/>
          <w:sz w:val="24"/>
          <w:szCs w:val="24"/>
          <w:lang w:eastAsia="tr-TR"/>
        </w:rPr>
        <w:t>hazırlanmıştır.http</w:t>
      </w:r>
      <w:proofErr w:type="spellEnd"/>
      <w:r w:rsidRPr="00A63438">
        <w:rPr>
          <w:rFonts w:ascii="Arial" w:eastAsia="Times New Roman" w:hAnsi="Arial" w:cs="Arial"/>
          <w:b/>
          <w:bCs/>
          <w:color w:val="F1C40F"/>
          <w:sz w:val="24"/>
          <w:szCs w:val="24"/>
          <w:lang w:eastAsia="tr-TR"/>
        </w:rPr>
        <w:t>://guvenlinet.org.tr/tr/  sayfasından bilgi amaçlı faydalanılmıştır.</w:t>
      </w:r>
    </w:p>
    <w:p w:rsidR="00A63438" w:rsidRDefault="00A63438" w:rsidP="00A63438">
      <w:pPr>
        <w:pStyle w:val="Balk2"/>
        <w:shd w:val="clear" w:color="auto" w:fill="FFFFFF"/>
        <w:spacing w:before="0" w:beforeAutospacing="0" w:after="360" w:afterAutospacing="0"/>
        <w:rPr>
          <w:rFonts w:ascii="Arial" w:hAnsi="Arial" w:cs="Arial"/>
          <w:color w:val="82B4B3"/>
        </w:rPr>
      </w:pPr>
    </w:p>
    <w:p w:rsidR="00A63438" w:rsidRDefault="00A63438" w:rsidP="00A63438">
      <w:pPr>
        <w:pStyle w:val="Balk2"/>
        <w:shd w:val="clear" w:color="auto" w:fill="FFFFFF"/>
        <w:spacing w:before="0" w:beforeAutospacing="0" w:after="360" w:afterAutospacing="0"/>
        <w:rPr>
          <w:rFonts w:ascii="Arial" w:hAnsi="Arial" w:cs="Arial"/>
          <w:color w:val="82B4B3"/>
        </w:rPr>
      </w:pPr>
    </w:p>
    <w:p w:rsidR="00A63438" w:rsidRDefault="00A63438" w:rsidP="00A63438">
      <w:pPr>
        <w:pStyle w:val="Balk2"/>
        <w:shd w:val="clear" w:color="auto" w:fill="FFFFFF"/>
        <w:spacing w:before="0" w:beforeAutospacing="0" w:after="360" w:afterAutospacing="0"/>
        <w:rPr>
          <w:rFonts w:ascii="Arial" w:hAnsi="Arial" w:cs="Arial"/>
          <w:color w:val="82B4B3"/>
        </w:rPr>
      </w:pPr>
    </w:p>
    <w:p w:rsidR="00E11B42" w:rsidRPr="00D8579A" w:rsidRDefault="00E11B42" w:rsidP="00D8579A"/>
    <w:sectPr w:rsidR="00E11B42" w:rsidRPr="00D85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0A6B"/>
    <w:multiLevelType w:val="multilevel"/>
    <w:tmpl w:val="95CC4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62997"/>
    <w:multiLevelType w:val="multilevel"/>
    <w:tmpl w:val="973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7243D"/>
    <w:multiLevelType w:val="multilevel"/>
    <w:tmpl w:val="F05E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A03F2"/>
    <w:multiLevelType w:val="multilevel"/>
    <w:tmpl w:val="19E85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2"/>
  </w:num>
  <w:num w:numId="6">
    <w:abstractNumId w:val="3"/>
  </w:num>
  <w:num w:numId="7">
    <w:abstractNumId w:val="3"/>
    <w:lvlOverride w:ilvl="1">
      <w:startOverride w:val="2"/>
    </w:lvlOverride>
  </w:num>
  <w:num w:numId="8">
    <w:abstractNumId w:val="3"/>
    <w:lvlOverride w:ilvl="1">
      <w:lvl w:ilvl="1">
        <w:numFmt w:val="decimal"/>
        <w:lvlText w:val="%2."/>
        <w:lvlJc w:val="left"/>
      </w:lvl>
    </w:lvlOverride>
  </w:num>
  <w:num w:numId="9">
    <w:abstractNumId w:val="3"/>
    <w:lvlOverride w:ilvl="1">
      <w:startOverride w:val="2"/>
    </w:lvlOverride>
  </w:num>
  <w:num w:numId="10">
    <w:abstractNumId w:val="3"/>
    <w:lvlOverride w:ilvl="1">
      <w:lvl w:ilvl="1">
        <w:numFmt w:val="decimal"/>
        <w:lvlText w:val="%2."/>
        <w:lvlJc w:val="left"/>
      </w:lvl>
    </w:lvlOverride>
  </w:num>
  <w:num w:numId="11">
    <w:abstractNumId w:val="3"/>
    <w:lvlOverride w:ilvl="1">
      <w:startOverride w:val="3"/>
    </w:lvlOverride>
  </w:num>
  <w:num w:numId="12">
    <w:abstractNumId w:val="3"/>
    <w:lvlOverride w:ilvl="1">
      <w:lvl w:ilvl="1">
        <w:numFmt w:val="decimal"/>
        <w:lvlText w:val="%2."/>
        <w:lvlJc w:val="left"/>
      </w:lvl>
    </w:lvlOverride>
  </w:num>
  <w:num w:numId="13">
    <w:abstractNumId w:val="3"/>
    <w:lvlOverride w:ilvl="1">
      <w:startOverride w:val="4"/>
    </w:lvlOverride>
  </w:num>
  <w:num w:numId="14">
    <w:abstractNumId w:val="3"/>
    <w:lvlOverride w:ilvl="1">
      <w:lvl w:ilvl="1">
        <w:numFmt w:val="decimal"/>
        <w:lvlText w:val="%2."/>
        <w:lvlJc w:val="left"/>
      </w:lvl>
    </w:lvlOverride>
  </w:num>
  <w:num w:numId="15">
    <w:abstractNumId w:val="3"/>
    <w:lvlOverride w:ilvl="1">
      <w:startOverride w:val="2"/>
    </w:lvlOverride>
  </w:num>
  <w:num w:numId="16">
    <w:abstractNumId w:val="3"/>
    <w:lvlOverride w:ilvl="1">
      <w:lvl w:ilvl="1">
        <w:numFmt w:val="decimal"/>
        <w:lvlText w:val="%2."/>
        <w:lvlJc w:val="left"/>
      </w:lvl>
    </w:lvlOverride>
  </w:num>
  <w:num w:numId="17">
    <w:abstractNumId w:val="3"/>
    <w:lvlOverride w:ilvl="1">
      <w:startOverride w:val="3"/>
    </w:lvlOverride>
  </w:num>
  <w:num w:numId="18">
    <w:abstractNumId w:val="3"/>
    <w:lvlOverride w:ilvl="1">
      <w:lvl w:ilvl="1">
        <w:numFmt w:val="decimal"/>
        <w:lvlText w:val="%2."/>
        <w:lvlJc w:val="left"/>
      </w:lvl>
    </w:lvlOverride>
  </w:num>
  <w:num w:numId="19">
    <w:abstractNumId w:val="3"/>
    <w:lvlOverride w:ilvl="1">
      <w:startOverride w:val="4"/>
    </w:lvlOverride>
  </w:num>
  <w:num w:numId="20">
    <w:abstractNumId w:val="3"/>
    <w:lvlOverride w:ilvl="1">
      <w:lvl w:ilvl="1">
        <w:numFmt w:val="decimal"/>
        <w:lvlText w:val="%2."/>
        <w:lvlJc w:val="left"/>
      </w:lvl>
    </w:lvlOverride>
  </w:num>
  <w:num w:numId="21">
    <w:abstractNumId w:val="3"/>
    <w:lvlOverride w:ilvl="1">
      <w:startOverride w:val="5"/>
    </w:lvlOverride>
  </w:num>
  <w:num w:numId="22">
    <w:abstractNumId w:val="3"/>
    <w:lvlOverride w:ilvl="1">
      <w:lvl w:ilvl="1">
        <w:numFmt w:val="decimal"/>
        <w:lvlText w:val="%2."/>
        <w:lvlJc w:val="left"/>
      </w:lvl>
    </w:lvlOverride>
  </w:num>
  <w:num w:numId="23">
    <w:abstractNumId w:val="3"/>
    <w:lvlOverride w:ilvl="1">
      <w:startOverride w:val="6"/>
    </w:lvlOverride>
  </w:num>
  <w:num w:numId="24">
    <w:abstractNumId w:val="3"/>
    <w:lvlOverride w:ilvl="1">
      <w:lvl w:ilvl="1">
        <w:numFmt w:val="decimal"/>
        <w:lvlText w:val="%2."/>
        <w:lvlJc w:val="left"/>
      </w:lvl>
    </w:lvlOverride>
  </w:num>
  <w:num w:numId="25">
    <w:abstractNumId w:val="3"/>
    <w:lvlOverride w:ilvl="1">
      <w:startOverride w:val="7"/>
    </w:lvlOverride>
  </w:num>
  <w:num w:numId="26">
    <w:abstractNumId w:val="3"/>
    <w:lvlOverride w:ilvl="1">
      <w:lvl w:ilvl="1">
        <w:numFmt w:val="decimal"/>
        <w:lvlText w:val="%2."/>
        <w:lvlJc w:val="left"/>
      </w:lvl>
    </w:lvlOverride>
  </w:num>
  <w:num w:numId="27">
    <w:abstractNumId w:val="3"/>
    <w:lvlOverride w:ilvl="1">
      <w:startOverride w:val="8"/>
    </w:lvlOverride>
  </w:num>
  <w:num w:numId="28">
    <w:abstractNumId w:val="3"/>
    <w:lvlOverride w:ilvl="1">
      <w:lvl w:ilvl="1">
        <w:numFmt w:val="decimal"/>
        <w:lvlText w:val="%2."/>
        <w:lvlJc w:val="left"/>
      </w:lvl>
    </w:lvlOverride>
  </w:num>
  <w:num w:numId="29">
    <w:abstractNumId w:val="3"/>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D7"/>
    <w:rsid w:val="000E4A53"/>
    <w:rsid w:val="00213F11"/>
    <w:rsid w:val="00303FE4"/>
    <w:rsid w:val="003372D7"/>
    <w:rsid w:val="00A63438"/>
    <w:rsid w:val="00AC04E3"/>
    <w:rsid w:val="00C165FF"/>
    <w:rsid w:val="00D8579A"/>
    <w:rsid w:val="00E11B42"/>
    <w:rsid w:val="00EC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DF0A"/>
  <w15:chartTrackingRefBased/>
  <w15:docId w15:val="{135CEE10-96F8-4F39-8905-102DEC0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372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C165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372D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372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72D7"/>
    <w:rPr>
      <w:b/>
      <w:bCs/>
    </w:rPr>
  </w:style>
  <w:style w:type="character" w:customStyle="1" w:styleId="Balk3Char">
    <w:name w:val="Başlık 3 Char"/>
    <w:basedOn w:val="VarsaylanParagrafYazTipi"/>
    <w:link w:val="Balk3"/>
    <w:uiPriority w:val="9"/>
    <w:rsid w:val="00C165FF"/>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rsid w:val="00C165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165FF"/>
    <w:rPr>
      <w:i/>
      <w:iCs/>
    </w:rPr>
  </w:style>
  <w:style w:type="character" w:styleId="Kpr">
    <w:name w:val="Hyperlink"/>
    <w:basedOn w:val="VarsaylanParagrafYazTipi"/>
    <w:uiPriority w:val="99"/>
    <w:semiHidden/>
    <w:unhideWhenUsed/>
    <w:rsid w:val="00C165FF"/>
    <w:rPr>
      <w:color w:val="0000FF"/>
      <w:u w:val="single"/>
    </w:rPr>
  </w:style>
  <w:style w:type="character" w:styleId="zlenenKpr">
    <w:name w:val="FollowedHyperlink"/>
    <w:basedOn w:val="VarsaylanParagrafYazTipi"/>
    <w:uiPriority w:val="99"/>
    <w:semiHidden/>
    <w:unhideWhenUsed/>
    <w:rsid w:val="00C165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5340">
      <w:bodyDiv w:val="1"/>
      <w:marLeft w:val="0"/>
      <w:marRight w:val="0"/>
      <w:marTop w:val="0"/>
      <w:marBottom w:val="0"/>
      <w:divBdr>
        <w:top w:val="none" w:sz="0" w:space="0" w:color="auto"/>
        <w:left w:val="none" w:sz="0" w:space="0" w:color="auto"/>
        <w:bottom w:val="none" w:sz="0" w:space="0" w:color="auto"/>
        <w:right w:val="none" w:sz="0" w:space="0" w:color="auto"/>
      </w:divBdr>
    </w:div>
    <w:div w:id="753477828">
      <w:bodyDiv w:val="1"/>
      <w:marLeft w:val="0"/>
      <w:marRight w:val="0"/>
      <w:marTop w:val="0"/>
      <w:marBottom w:val="0"/>
      <w:divBdr>
        <w:top w:val="none" w:sz="0" w:space="0" w:color="auto"/>
        <w:left w:val="none" w:sz="0" w:space="0" w:color="auto"/>
        <w:bottom w:val="none" w:sz="0" w:space="0" w:color="auto"/>
        <w:right w:val="none" w:sz="0" w:space="0" w:color="auto"/>
      </w:divBdr>
    </w:div>
    <w:div w:id="1070036182">
      <w:bodyDiv w:val="1"/>
      <w:marLeft w:val="0"/>
      <w:marRight w:val="0"/>
      <w:marTop w:val="0"/>
      <w:marBottom w:val="0"/>
      <w:divBdr>
        <w:top w:val="none" w:sz="0" w:space="0" w:color="auto"/>
        <w:left w:val="none" w:sz="0" w:space="0" w:color="auto"/>
        <w:bottom w:val="none" w:sz="0" w:space="0" w:color="auto"/>
        <w:right w:val="none" w:sz="0" w:space="0" w:color="auto"/>
      </w:divBdr>
      <w:divsChild>
        <w:div w:id="490678750">
          <w:marLeft w:val="0"/>
          <w:marRight w:val="0"/>
          <w:marTop w:val="0"/>
          <w:marBottom w:val="0"/>
          <w:divBdr>
            <w:top w:val="none" w:sz="0" w:space="0" w:color="auto"/>
            <w:left w:val="none" w:sz="0" w:space="0" w:color="auto"/>
            <w:bottom w:val="none" w:sz="0" w:space="0" w:color="auto"/>
            <w:right w:val="none" w:sz="0" w:space="0" w:color="auto"/>
          </w:divBdr>
        </w:div>
      </w:divsChild>
    </w:div>
    <w:div w:id="1441098640">
      <w:bodyDiv w:val="1"/>
      <w:marLeft w:val="0"/>
      <w:marRight w:val="0"/>
      <w:marTop w:val="0"/>
      <w:marBottom w:val="0"/>
      <w:divBdr>
        <w:top w:val="none" w:sz="0" w:space="0" w:color="auto"/>
        <w:left w:val="none" w:sz="0" w:space="0" w:color="auto"/>
        <w:bottom w:val="none" w:sz="0" w:space="0" w:color="auto"/>
        <w:right w:val="none" w:sz="0" w:space="0" w:color="auto"/>
      </w:divBdr>
      <w:divsChild>
        <w:div w:id="1507940053">
          <w:marLeft w:val="0"/>
          <w:marRight w:val="0"/>
          <w:marTop w:val="0"/>
          <w:marBottom w:val="0"/>
          <w:divBdr>
            <w:top w:val="none" w:sz="0" w:space="0" w:color="auto"/>
            <w:left w:val="none" w:sz="0" w:space="0" w:color="auto"/>
            <w:bottom w:val="none" w:sz="0" w:space="0" w:color="auto"/>
            <w:right w:val="none" w:sz="0" w:space="0" w:color="auto"/>
          </w:divBdr>
          <w:divsChild>
            <w:div w:id="2130858952">
              <w:marLeft w:val="0"/>
              <w:marRight w:val="0"/>
              <w:marTop w:val="0"/>
              <w:marBottom w:val="0"/>
              <w:divBdr>
                <w:top w:val="none" w:sz="0" w:space="0" w:color="auto"/>
                <w:left w:val="none" w:sz="0" w:space="0" w:color="auto"/>
                <w:bottom w:val="none" w:sz="0" w:space="0" w:color="auto"/>
                <w:right w:val="none" w:sz="0" w:space="0" w:color="auto"/>
              </w:divBdr>
            </w:div>
            <w:div w:id="340282176">
              <w:marLeft w:val="0"/>
              <w:marRight w:val="0"/>
              <w:marTop w:val="0"/>
              <w:marBottom w:val="0"/>
              <w:divBdr>
                <w:top w:val="none" w:sz="0" w:space="0" w:color="auto"/>
                <w:left w:val="none" w:sz="0" w:space="0" w:color="auto"/>
                <w:bottom w:val="none" w:sz="0" w:space="0" w:color="auto"/>
                <w:right w:val="none" w:sz="0" w:space="0" w:color="auto"/>
              </w:divBdr>
              <w:divsChild>
                <w:div w:id="1137994225">
                  <w:marLeft w:val="0"/>
                  <w:marRight w:val="0"/>
                  <w:marTop w:val="0"/>
                  <w:marBottom w:val="0"/>
                  <w:divBdr>
                    <w:top w:val="none" w:sz="0" w:space="0" w:color="auto"/>
                    <w:left w:val="none" w:sz="0" w:space="0" w:color="auto"/>
                    <w:bottom w:val="none" w:sz="0" w:space="0" w:color="auto"/>
                    <w:right w:val="none" w:sz="0" w:space="0" w:color="auto"/>
                  </w:divBdr>
                </w:div>
                <w:div w:id="1489857479">
                  <w:marLeft w:val="0"/>
                  <w:marRight w:val="0"/>
                  <w:marTop w:val="0"/>
                  <w:marBottom w:val="0"/>
                  <w:divBdr>
                    <w:top w:val="none" w:sz="0" w:space="0" w:color="auto"/>
                    <w:left w:val="none" w:sz="0" w:space="0" w:color="auto"/>
                    <w:bottom w:val="none" w:sz="0" w:space="0" w:color="auto"/>
                    <w:right w:val="none" w:sz="0" w:space="0" w:color="auto"/>
                  </w:divBdr>
                </w:div>
                <w:div w:id="1222867789">
                  <w:marLeft w:val="0"/>
                  <w:marRight w:val="0"/>
                  <w:marTop w:val="0"/>
                  <w:marBottom w:val="0"/>
                  <w:divBdr>
                    <w:top w:val="none" w:sz="0" w:space="0" w:color="auto"/>
                    <w:left w:val="none" w:sz="0" w:space="0" w:color="auto"/>
                    <w:bottom w:val="none" w:sz="0" w:space="0" w:color="auto"/>
                    <w:right w:val="none" w:sz="0" w:space="0" w:color="auto"/>
                  </w:divBdr>
                </w:div>
                <w:div w:id="1434857082">
                  <w:marLeft w:val="0"/>
                  <w:marRight w:val="0"/>
                  <w:marTop w:val="0"/>
                  <w:marBottom w:val="0"/>
                  <w:divBdr>
                    <w:top w:val="none" w:sz="0" w:space="0" w:color="auto"/>
                    <w:left w:val="none" w:sz="0" w:space="0" w:color="auto"/>
                    <w:bottom w:val="none" w:sz="0" w:space="0" w:color="auto"/>
                    <w:right w:val="none" w:sz="0" w:space="0" w:color="auto"/>
                  </w:divBdr>
                </w:div>
              </w:divsChild>
            </w:div>
            <w:div w:id="20154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5180">
      <w:bodyDiv w:val="1"/>
      <w:marLeft w:val="0"/>
      <w:marRight w:val="0"/>
      <w:marTop w:val="0"/>
      <w:marBottom w:val="0"/>
      <w:divBdr>
        <w:top w:val="none" w:sz="0" w:space="0" w:color="auto"/>
        <w:left w:val="none" w:sz="0" w:space="0" w:color="auto"/>
        <w:bottom w:val="none" w:sz="0" w:space="0" w:color="auto"/>
        <w:right w:val="none" w:sz="0" w:space="0" w:color="auto"/>
      </w:divBdr>
      <w:divsChild>
        <w:div w:id="712116357">
          <w:marLeft w:val="0"/>
          <w:marRight w:val="0"/>
          <w:marTop w:val="0"/>
          <w:marBottom w:val="0"/>
          <w:divBdr>
            <w:top w:val="none" w:sz="0" w:space="0" w:color="auto"/>
            <w:left w:val="none" w:sz="0" w:space="0" w:color="auto"/>
            <w:bottom w:val="none" w:sz="0" w:space="0" w:color="auto"/>
            <w:right w:val="none" w:sz="0" w:space="0" w:color="auto"/>
          </w:divBdr>
        </w:div>
      </w:divsChild>
    </w:div>
    <w:div w:id="1555238867">
      <w:bodyDiv w:val="1"/>
      <w:marLeft w:val="0"/>
      <w:marRight w:val="0"/>
      <w:marTop w:val="0"/>
      <w:marBottom w:val="0"/>
      <w:divBdr>
        <w:top w:val="none" w:sz="0" w:space="0" w:color="auto"/>
        <w:left w:val="none" w:sz="0" w:space="0" w:color="auto"/>
        <w:bottom w:val="none" w:sz="0" w:space="0" w:color="auto"/>
        <w:right w:val="none" w:sz="0" w:space="0" w:color="auto"/>
      </w:divBdr>
    </w:div>
    <w:div w:id="1586914628">
      <w:bodyDiv w:val="1"/>
      <w:marLeft w:val="0"/>
      <w:marRight w:val="0"/>
      <w:marTop w:val="0"/>
      <w:marBottom w:val="0"/>
      <w:divBdr>
        <w:top w:val="none" w:sz="0" w:space="0" w:color="auto"/>
        <w:left w:val="none" w:sz="0" w:space="0" w:color="auto"/>
        <w:bottom w:val="none" w:sz="0" w:space="0" w:color="auto"/>
        <w:right w:val="none" w:sz="0" w:space="0" w:color="auto"/>
      </w:divBdr>
    </w:div>
    <w:div w:id="1755777519">
      <w:bodyDiv w:val="1"/>
      <w:marLeft w:val="0"/>
      <w:marRight w:val="0"/>
      <w:marTop w:val="0"/>
      <w:marBottom w:val="0"/>
      <w:divBdr>
        <w:top w:val="none" w:sz="0" w:space="0" w:color="auto"/>
        <w:left w:val="none" w:sz="0" w:space="0" w:color="auto"/>
        <w:bottom w:val="none" w:sz="0" w:space="0" w:color="auto"/>
        <w:right w:val="none" w:sz="0" w:space="0" w:color="auto"/>
      </w:divBdr>
      <w:divsChild>
        <w:div w:id="460685183">
          <w:marLeft w:val="0"/>
          <w:marRight w:val="0"/>
          <w:marTop w:val="0"/>
          <w:marBottom w:val="0"/>
          <w:divBdr>
            <w:top w:val="none" w:sz="0" w:space="0" w:color="auto"/>
            <w:left w:val="none" w:sz="0" w:space="0" w:color="auto"/>
            <w:bottom w:val="none" w:sz="0" w:space="0" w:color="auto"/>
            <w:right w:val="none" w:sz="0" w:space="0" w:color="auto"/>
          </w:divBdr>
        </w:div>
      </w:divsChild>
    </w:div>
    <w:div w:id="18904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2</cp:revision>
  <dcterms:created xsi:type="dcterms:W3CDTF">2020-12-05T16:52:00Z</dcterms:created>
  <dcterms:modified xsi:type="dcterms:W3CDTF">2020-12-05T16:52:00Z</dcterms:modified>
</cp:coreProperties>
</file>